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AE0C08" w:rsidTr="00AE0C08">
        <w:tc>
          <w:tcPr>
            <w:tcW w:w="4677" w:type="dxa"/>
            <w:tcMar>
              <w:top w:w="0" w:type="dxa"/>
              <w:left w:w="0" w:type="dxa"/>
              <w:bottom w:w="0" w:type="dxa"/>
              <w:right w:w="0" w:type="dxa"/>
            </w:tcMar>
          </w:tcPr>
          <w:p w:rsidR="00AE0C08" w:rsidRDefault="00AE0C08">
            <w:pPr>
              <w:widowControl w:val="0"/>
              <w:autoSpaceDE w:val="0"/>
              <w:autoSpaceDN w:val="0"/>
              <w:adjustRightInd w:val="0"/>
              <w:spacing w:after="0" w:line="240" w:lineRule="auto"/>
              <w:outlineLvl w:val="0"/>
              <w:rPr>
                <w:rFonts w:ascii="Calibri" w:hAnsi="Calibri" w:cs="Calibri"/>
              </w:rPr>
            </w:pPr>
            <w:r>
              <w:rPr>
                <w:rFonts w:ascii="Calibri" w:hAnsi="Calibri" w:cs="Calibri"/>
              </w:rPr>
              <w:t>29 декабря 2006 года</w:t>
            </w:r>
          </w:p>
        </w:tc>
        <w:tc>
          <w:tcPr>
            <w:tcW w:w="4678" w:type="dxa"/>
            <w:tcMar>
              <w:top w:w="0" w:type="dxa"/>
              <w:left w:w="0" w:type="dxa"/>
              <w:bottom w:w="0" w:type="dxa"/>
              <w:right w:w="0" w:type="dxa"/>
            </w:tcMar>
          </w:tcPr>
          <w:p w:rsidR="00AE0C08" w:rsidRDefault="00AE0C08">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79</w:t>
            </w:r>
          </w:p>
        </w:tc>
      </w:tr>
    </w:tbl>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РЕСПУБЛИКА ДАГЕСТАН</w:t>
      </w:r>
    </w:p>
    <w:p w:rsidR="00AE0C08" w:rsidRDefault="00AE0C08">
      <w:pPr>
        <w:widowControl w:val="0"/>
        <w:autoSpaceDE w:val="0"/>
        <w:autoSpaceDN w:val="0"/>
        <w:adjustRightInd w:val="0"/>
        <w:spacing w:after="0" w:line="240" w:lineRule="auto"/>
        <w:jc w:val="center"/>
        <w:rPr>
          <w:rFonts w:ascii="Calibri" w:hAnsi="Calibri" w:cs="Calibri"/>
          <w:b/>
          <w:bCs/>
        </w:rPr>
      </w:pPr>
      <w:bookmarkStart w:id="1" w:name="_GoBack"/>
      <w:bookmarkEnd w:id="1"/>
    </w:p>
    <w:p w:rsidR="00AE0C08" w:rsidRDefault="00AE0C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AE0C08" w:rsidRDefault="00AE0C08">
      <w:pPr>
        <w:widowControl w:val="0"/>
        <w:autoSpaceDE w:val="0"/>
        <w:autoSpaceDN w:val="0"/>
        <w:adjustRightInd w:val="0"/>
        <w:spacing w:after="0" w:line="240" w:lineRule="auto"/>
        <w:jc w:val="center"/>
        <w:rPr>
          <w:rFonts w:ascii="Calibri" w:hAnsi="Calibri" w:cs="Calibri"/>
          <w:b/>
          <w:bCs/>
        </w:rPr>
      </w:pPr>
    </w:p>
    <w:p w:rsidR="00AE0C08" w:rsidRDefault="00AE0C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ДЕНЕЖНОМ СОДЕРЖАНИИ ГОСУДАРСТВЕННЫХ ГРАЖДАНСКИХ</w:t>
      </w:r>
    </w:p>
    <w:p w:rsidR="00AE0C08" w:rsidRDefault="00AE0C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СЛУЖАЩИХ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Принят Народным Собранием</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2006 года</w:t>
      </w:r>
    </w:p>
    <w:p w:rsidR="00AE0C08" w:rsidRDefault="00AE0C08">
      <w:pPr>
        <w:widowControl w:val="0"/>
        <w:autoSpaceDE w:val="0"/>
        <w:autoSpaceDN w:val="0"/>
        <w:adjustRightInd w:val="0"/>
        <w:spacing w:after="0" w:line="240" w:lineRule="auto"/>
        <w:jc w:val="center"/>
        <w:rPr>
          <w:rFonts w:ascii="Calibri" w:hAnsi="Calibri" w:cs="Calibri"/>
        </w:rPr>
      </w:pP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03.10.2007 </w:t>
      </w:r>
      <w:hyperlink r:id="rId4" w:history="1">
        <w:r>
          <w:rPr>
            <w:rFonts w:ascii="Calibri" w:hAnsi="Calibri" w:cs="Calibri"/>
            <w:color w:val="0000FF"/>
          </w:rPr>
          <w:t>N 37</w:t>
        </w:r>
      </w:hyperlink>
      <w:r>
        <w:rPr>
          <w:rFonts w:ascii="Calibri" w:hAnsi="Calibri" w:cs="Calibri"/>
        </w:rPr>
        <w:t xml:space="preserve">, от 30.01.2008 </w:t>
      </w:r>
      <w:hyperlink r:id="rId5" w:history="1">
        <w:r>
          <w:rPr>
            <w:rFonts w:ascii="Calibri" w:hAnsi="Calibri" w:cs="Calibri"/>
            <w:color w:val="0000FF"/>
          </w:rPr>
          <w:t>N 3</w:t>
        </w:r>
      </w:hyperlink>
      <w:r>
        <w:rPr>
          <w:rFonts w:ascii="Calibri" w:hAnsi="Calibri" w:cs="Calibri"/>
        </w:rPr>
        <w:t xml:space="preserve">, от 04.12.2009 </w:t>
      </w:r>
      <w:hyperlink r:id="rId6" w:history="1">
        <w:r>
          <w:rPr>
            <w:rFonts w:ascii="Calibri" w:hAnsi="Calibri" w:cs="Calibri"/>
            <w:color w:val="0000FF"/>
          </w:rPr>
          <w:t>N 72</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05.03.2011 </w:t>
      </w:r>
      <w:hyperlink r:id="rId7" w:history="1">
        <w:r>
          <w:rPr>
            <w:rFonts w:ascii="Calibri" w:hAnsi="Calibri" w:cs="Calibri"/>
            <w:color w:val="0000FF"/>
          </w:rPr>
          <w:t>N 15</w:t>
        </w:r>
      </w:hyperlink>
      <w:r>
        <w:rPr>
          <w:rFonts w:ascii="Calibri" w:hAnsi="Calibri" w:cs="Calibri"/>
        </w:rPr>
        <w:t xml:space="preserve">, от 06.04.2012 </w:t>
      </w:r>
      <w:hyperlink r:id="rId8" w:history="1">
        <w:r>
          <w:rPr>
            <w:rFonts w:ascii="Calibri" w:hAnsi="Calibri" w:cs="Calibri"/>
            <w:color w:val="0000FF"/>
          </w:rPr>
          <w:t>N 16</w:t>
        </w:r>
      </w:hyperlink>
      <w:r>
        <w:rPr>
          <w:rFonts w:ascii="Calibri" w:hAnsi="Calibri" w:cs="Calibri"/>
        </w:rPr>
        <w:t xml:space="preserve">, от 01.10.2012 </w:t>
      </w:r>
      <w:hyperlink r:id="rId9" w:history="1">
        <w:r>
          <w:rPr>
            <w:rFonts w:ascii="Calibri" w:hAnsi="Calibri" w:cs="Calibri"/>
            <w:color w:val="0000FF"/>
          </w:rPr>
          <w:t>N 51</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07.12.2012 </w:t>
      </w:r>
      <w:hyperlink r:id="rId10" w:history="1">
        <w:r>
          <w:rPr>
            <w:rFonts w:ascii="Calibri" w:hAnsi="Calibri" w:cs="Calibri"/>
            <w:color w:val="0000FF"/>
          </w:rPr>
          <w:t>N 85</w:t>
        </w:r>
      </w:hyperlink>
      <w:r>
        <w:rPr>
          <w:rFonts w:ascii="Calibri" w:hAnsi="Calibri" w:cs="Calibri"/>
        </w:rPr>
        <w:t xml:space="preserve">, от 02.07.2013 </w:t>
      </w:r>
      <w:hyperlink r:id="rId11" w:history="1">
        <w:r>
          <w:rPr>
            <w:rFonts w:ascii="Calibri" w:hAnsi="Calibri" w:cs="Calibri"/>
            <w:color w:val="0000FF"/>
          </w:rPr>
          <w:t>N 47</w:t>
        </w:r>
      </w:hyperlink>
      <w:r>
        <w:rPr>
          <w:rFonts w:ascii="Calibri" w:hAnsi="Calibri" w:cs="Calibri"/>
        </w:rPr>
        <w:t xml:space="preserve">, от 09.07.2013 </w:t>
      </w:r>
      <w:hyperlink r:id="rId12" w:history="1">
        <w:r>
          <w:rPr>
            <w:rFonts w:ascii="Calibri" w:hAnsi="Calibri" w:cs="Calibri"/>
            <w:color w:val="0000FF"/>
          </w:rPr>
          <w:t>N 55</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09.07.2013 </w:t>
      </w:r>
      <w:hyperlink r:id="rId13" w:history="1">
        <w:r>
          <w:rPr>
            <w:rFonts w:ascii="Calibri" w:hAnsi="Calibri" w:cs="Calibri"/>
            <w:color w:val="0000FF"/>
          </w:rPr>
          <w:t>N 56</w:t>
        </w:r>
      </w:hyperlink>
      <w:r>
        <w:rPr>
          <w:rFonts w:ascii="Calibri" w:hAnsi="Calibri" w:cs="Calibri"/>
        </w:rPr>
        <w:t xml:space="preserve">, от 02.11.2013 </w:t>
      </w:r>
      <w:hyperlink r:id="rId14" w:history="1">
        <w:r>
          <w:rPr>
            <w:rFonts w:ascii="Calibri" w:hAnsi="Calibri" w:cs="Calibri"/>
            <w:color w:val="0000FF"/>
          </w:rPr>
          <w:t>N 74</w:t>
        </w:r>
      </w:hyperlink>
      <w:r>
        <w:rPr>
          <w:rFonts w:ascii="Calibri" w:hAnsi="Calibri" w:cs="Calibri"/>
        </w:rPr>
        <w:t xml:space="preserve">, от 30.12.2013 </w:t>
      </w:r>
      <w:hyperlink r:id="rId15" w:history="1">
        <w:r>
          <w:rPr>
            <w:rFonts w:ascii="Calibri" w:hAnsi="Calibri" w:cs="Calibri"/>
            <w:color w:val="0000FF"/>
          </w:rPr>
          <w:t>N 106</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11.02.2014 </w:t>
      </w:r>
      <w:hyperlink r:id="rId16" w:history="1">
        <w:r>
          <w:rPr>
            <w:rFonts w:ascii="Calibri" w:hAnsi="Calibri" w:cs="Calibri"/>
            <w:color w:val="0000FF"/>
          </w:rPr>
          <w:t>N 2</w:t>
        </w:r>
      </w:hyperlink>
      <w:r>
        <w:rPr>
          <w:rFonts w:ascii="Calibri" w:hAnsi="Calibri" w:cs="Calibri"/>
        </w:rPr>
        <w:t xml:space="preserve">, от 05.03.2014 </w:t>
      </w:r>
      <w:hyperlink r:id="rId17" w:history="1">
        <w:r>
          <w:rPr>
            <w:rFonts w:ascii="Calibri" w:hAnsi="Calibri" w:cs="Calibri"/>
            <w:color w:val="0000FF"/>
          </w:rPr>
          <w:t>N 8</w:t>
        </w:r>
      </w:hyperlink>
      <w:r>
        <w:rPr>
          <w:rFonts w:ascii="Calibri" w:hAnsi="Calibri" w:cs="Calibri"/>
        </w:rPr>
        <w:t xml:space="preserve">, от 08.04.2014 </w:t>
      </w:r>
      <w:hyperlink r:id="rId18" w:history="1">
        <w:r>
          <w:rPr>
            <w:rFonts w:ascii="Calibri" w:hAnsi="Calibri" w:cs="Calibri"/>
            <w:color w:val="0000FF"/>
          </w:rPr>
          <w:t>N 23</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04.07.2014 </w:t>
      </w:r>
      <w:hyperlink r:id="rId19" w:history="1">
        <w:r>
          <w:rPr>
            <w:rFonts w:ascii="Calibri" w:hAnsi="Calibri" w:cs="Calibri"/>
            <w:color w:val="0000FF"/>
          </w:rPr>
          <w:t>N 64</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Законами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30.01.2008 </w:t>
      </w:r>
      <w:hyperlink r:id="rId20" w:history="1">
        <w:r>
          <w:rPr>
            <w:rFonts w:ascii="Calibri" w:hAnsi="Calibri" w:cs="Calibri"/>
            <w:color w:val="0000FF"/>
          </w:rPr>
          <w:t>N 1</w:t>
        </w:r>
      </w:hyperlink>
      <w:r>
        <w:rPr>
          <w:rFonts w:ascii="Calibri" w:hAnsi="Calibri" w:cs="Calibri"/>
        </w:rPr>
        <w:t xml:space="preserve">, от 29.12.2008 </w:t>
      </w:r>
      <w:hyperlink r:id="rId21" w:history="1">
        <w:r>
          <w:rPr>
            <w:rFonts w:ascii="Calibri" w:hAnsi="Calibri" w:cs="Calibri"/>
            <w:color w:val="0000FF"/>
          </w:rPr>
          <w:t>N 72</w:t>
        </w:r>
      </w:hyperlink>
      <w:r>
        <w:rPr>
          <w:rFonts w:ascii="Calibri" w:hAnsi="Calibri" w:cs="Calibri"/>
        </w:rPr>
        <w:t xml:space="preserve">, от 01.10.2012 </w:t>
      </w:r>
      <w:hyperlink r:id="rId22" w:history="1">
        <w:r>
          <w:rPr>
            <w:rFonts w:ascii="Calibri" w:hAnsi="Calibri" w:cs="Calibri"/>
            <w:color w:val="0000FF"/>
          </w:rPr>
          <w:t>N 50</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03.11.2013 </w:t>
      </w:r>
      <w:hyperlink r:id="rId23" w:history="1">
        <w:r>
          <w:rPr>
            <w:rFonts w:ascii="Calibri" w:hAnsi="Calibri" w:cs="Calibri"/>
            <w:color w:val="0000FF"/>
          </w:rPr>
          <w:t>N 80</w:t>
        </w:r>
      </w:hyperlink>
      <w:r>
        <w:rPr>
          <w:rFonts w:ascii="Calibri" w:hAnsi="Calibri" w:cs="Calibri"/>
        </w:rPr>
        <w:t>)</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2" w:name="Par26"/>
      <w:bookmarkEnd w:id="2"/>
      <w:r>
        <w:rPr>
          <w:rFonts w:ascii="Calibri" w:hAnsi="Calibri" w:cs="Calibri"/>
        </w:rPr>
        <w:t>Статья 1</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размеры месячных окладов государственных гражданских служащих Республики Дагестан в соответствии с замещаемыми ими должностями государственной гражданской службы Республики Дагестан (далее - должностные оклады) согласно </w:t>
      </w:r>
      <w:hyperlink w:anchor="Par136" w:history="1">
        <w:r>
          <w:rPr>
            <w:rFonts w:ascii="Calibri" w:hAnsi="Calibri" w:cs="Calibri"/>
            <w:color w:val="0000FF"/>
          </w:rPr>
          <w:t>приложению N 1</w:t>
        </w:r>
      </w:hyperlink>
      <w:r>
        <w:rPr>
          <w:rFonts w:ascii="Calibri" w:hAnsi="Calibri" w:cs="Calibri"/>
        </w:rPr>
        <w:t xml:space="preserve"> к настоящему Закону.</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3" w:name="Par30"/>
      <w:bookmarkEnd w:id="3"/>
      <w:r>
        <w:rPr>
          <w:rFonts w:ascii="Calibri" w:hAnsi="Calibri" w:cs="Calibri"/>
        </w:rPr>
        <w:t>Статья 2</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Установить размеры месячных окладов государственных гражданских служащих Республики Дагестан в соответствии с присвоенными им классными чинами государственной гражданской службы Республики Дагестан (далее - оклады за классный чин) согласно </w:t>
      </w:r>
      <w:hyperlink w:anchor="Par780" w:history="1">
        <w:r>
          <w:rPr>
            <w:rFonts w:ascii="Calibri" w:hAnsi="Calibri" w:cs="Calibri"/>
            <w:color w:val="0000FF"/>
          </w:rPr>
          <w:t>приложению N 2</w:t>
        </w:r>
      </w:hyperlink>
      <w:r>
        <w:rPr>
          <w:rFonts w:ascii="Calibri" w:hAnsi="Calibri" w:cs="Calibri"/>
        </w:rPr>
        <w:t xml:space="preserve"> к настоящему Закону.</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Выплачивать государственным гражданским служащим Республики Дагестан, которым присвоены квалификационные разряды, впредь до присвоения им в установленном порядке классных чинов государственной гражданской службы Республики Дагестан ежемесячную надбавку к должностному окладу за квалификационный разряд в размере оклада за классный чин, установленного </w:t>
      </w:r>
      <w:hyperlink w:anchor="Par780" w:history="1">
        <w:r>
          <w:rPr>
            <w:rFonts w:ascii="Calibri" w:hAnsi="Calibri" w:cs="Calibri"/>
            <w:color w:val="0000FF"/>
          </w:rPr>
          <w:t>приложением N 2</w:t>
        </w:r>
      </w:hyperlink>
      <w:r>
        <w:rPr>
          <w:rFonts w:ascii="Calibri" w:hAnsi="Calibri" w:cs="Calibri"/>
        </w:rPr>
        <w:t xml:space="preserve"> к настоящему Закону, исходя из таблицы соответствия квалификационных разрядов государственных служащих Республики Дагестан классным чинам государственной гражданской службы Республики Дагестан, предусмотренным </w:t>
      </w:r>
      <w:hyperlink r:id="rId24" w:history="1">
        <w:r>
          <w:rPr>
            <w:rFonts w:ascii="Calibri" w:hAnsi="Calibri" w:cs="Calibri"/>
            <w:color w:val="0000FF"/>
          </w:rPr>
          <w:t>Законом</w:t>
        </w:r>
      </w:hyperlink>
      <w:r>
        <w:rPr>
          <w:rFonts w:ascii="Calibri" w:hAnsi="Calibri" w:cs="Calibri"/>
        </w:rPr>
        <w:t xml:space="preserve"> Республики Дагестан от 12 октября 2005 года N 32 "О государственной гражданской службе Республики Дагестан", </w:t>
      </w:r>
      <w:hyperlink r:id="rId25" w:history="1">
        <w:r>
          <w:rPr>
            <w:rFonts w:ascii="Calibri" w:hAnsi="Calibri" w:cs="Calibri"/>
            <w:color w:val="0000FF"/>
          </w:rPr>
          <w:t>приложению</w:t>
        </w:r>
      </w:hyperlink>
      <w:r>
        <w:rPr>
          <w:rFonts w:ascii="Calibri" w:hAnsi="Calibri" w:cs="Calibri"/>
        </w:rPr>
        <w:t xml:space="preserve"> к Указу Государственного Совета Республики Дагестан от 23 ноября 2005 года N 270 "О порядке присвоения и сохранения классных чинов государственным гражданским служащим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4" w:name="Par35"/>
      <w:bookmarkEnd w:id="4"/>
      <w:r>
        <w:rPr>
          <w:rFonts w:ascii="Calibri" w:hAnsi="Calibri" w:cs="Calibri"/>
        </w:rPr>
        <w:t>Статья 3</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Выплачивать государственным гражданским служащим Республики Дагестан ежемесячную надбавку к должностному окладу за особые условия гражданской службы в следующих размерах:</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 высшей группе должностей гражданской службы - от 150 до 200 процентов должностного оклада;</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главной группе должностей гражданской службы - от 120 до 150 процентов должностного оклада;</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ведущей группе должностей гражданской службы - от 90 до 120 процентов должностного оклада;</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старшей группе должностей гражданской службы - от 60 до 90 процентов должностного оклада;</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младшей группе должностей гражданской службы - до 60 процентов должностного оклада.</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5" w:name="Par44"/>
      <w:bookmarkEnd w:id="5"/>
      <w:r>
        <w:rPr>
          <w:rFonts w:ascii="Calibri" w:hAnsi="Calibri" w:cs="Calibri"/>
        </w:rPr>
        <w:t>Статья 4</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что конкретные размеры ежемесячной надбавки к должностному окладу за особые условия гражданской службы, выплачиваемой согласно </w:t>
      </w:r>
      <w:hyperlink w:anchor="Par35" w:history="1">
        <w:r>
          <w:rPr>
            <w:rFonts w:ascii="Calibri" w:hAnsi="Calibri" w:cs="Calibri"/>
            <w:color w:val="0000FF"/>
          </w:rPr>
          <w:t>статье 3</w:t>
        </w:r>
      </w:hyperlink>
      <w:r>
        <w:rPr>
          <w:rFonts w:ascii="Calibri" w:hAnsi="Calibri" w:cs="Calibri"/>
        </w:rPr>
        <w:t xml:space="preserve"> настоящего Закона, по соответствующим должностям государственной гражданской службы Республики Дагестан и порядок выплаты этой надбавки определяются руководителем государственного органа Республики Дагестан, либо лицом, замещающим государственную должность Республики Дагестан, либо представителем указанного руководителя или лица, осуществляющими полномочия нанимателя от имени Республики Дагестан (далее - представитель нанимателя).</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6" w:name="Par48"/>
      <w:bookmarkEnd w:id="6"/>
      <w:r>
        <w:rPr>
          <w:rFonts w:ascii="Calibri" w:hAnsi="Calibri" w:cs="Calibri"/>
        </w:rPr>
        <w:t>Статья 5</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bookmarkStart w:id="7" w:name="Par50"/>
      <w:bookmarkEnd w:id="7"/>
      <w:r>
        <w:rPr>
          <w:rFonts w:ascii="Calibri" w:hAnsi="Calibri" w:cs="Calibri"/>
        </w:rPr>
        <w:t>1. Выплачивать государственным гражданским служащим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замещающим должности заместителя Руководителя Аппарата Народного Собрания Республики Дагестан, руководителя аппарата Счетной палаты Республики Дагестан, первого заместителя и заместителя постоянного представителя Республики Дагестан при Президенте Российской Федерации, представителя Республики Дагестан при Торговом представительстве Российской Федерации в Турецкой Республике, представителя Правительства Республики Дагестан при Торговом представительстве Российской Федерации в иностранном государстве, заместителя секретаря Совета Безопасности Республики Дагестан, заместителя начальника Контрольно-финансового управления Администрации Главы и Правительства Республики Дагестан, заместителя начальника Правового управления Администрации Главы и Правительства Республики Дагестан, заместителя начальника Управления Администрации Главы и Правительства Республики Дагестан по внутренней политике и территориальному развитию, заместителя начальника Управления Администрации Главы и Правительства Республики Дагестан по вопросам государственной службы, кадров и государственным наградам, заместителя начальника Управления Администрации Главы и Правительства Республики Дагестан по вопросам экспертизы и проектного управления - ежемесячное денежное поощрение в размере 5,5 должностного оклада;</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05.03.2011 </w:t>
      </w:r>
      <w:hyperlink r:id="rId26" w:history="1">
        <w:r>
          <w:rPr>
            <w:rFonts w:ascii="Calibri" w:hAnsi="Calibri" w:cs="Calibri"/>
            <w:color w:val="0000FF"/>
          </w:rPr>
          <w:t>N 15</w:t>
        </w:r>
      </w:hyperlink>
      <w:r>
        <w:rPr>
          <w:rFonts w:ascii="Calibri" w:hAnsi="Calibri" w:cs="Calibri"/>
        </w:rPr>
        <w:t xml:space="preserve">, от 06.04.2012 </w:t>
      </w:r>
      <w:hyperlink r:id="rId27" w:history="1">
        <w:r>
          <w:rPr>
            <w:rFonts w:ascii="Calibri" w:hAnsi="Calibri" w:cs="Calibri"/>
            <w:color w:val="0000FF"/>
          </w:rPr>
          <w:t>N 16</w:t>
        </w:r>
      </w:hyperlink>
      <w:r>
        <w:rPr>
          <w:rFonts w:ascii="Calibri" w:hAnsi="Calibri" w:cs="Calibri"/>
        </w:rPr>
        <w:t xml:space="preserve">, от 02.11.2013 </w:t>
      </w:r>
      <w:hyperlink r:id="rId28" w:history="1">
        <w:r>
          <w:rPr>
            <w:rFonts w:ascii="Calibri" w:hAnsi="Calibri" w:cs="Calibri"/>
            <w:color w:val="0000FF"/>
          </w:rPr>
          <w:t>N 74</w:t>
        </w:r>
      </w:hyperlink>
      <w:r>
        <w:rPr>
          <w:rFonts w:ascii="Calibri" w:hAnsi="Calibri" w:cs="Calibri"/>
        </w:rPr>
        <w:t xml:space="preserve">, от 30.12.2013 </w:t>
      </w:r>
      <w:hyperlink r:id="rId29" w:history="1">
        <w:r>
          <w:rPr>
            <w:rFonts w:ascii="Calibri" w:hAnsi="Calibri" w:cs="Calibri"/>
            <w:color w:val="0000FF"/>
          </w:rPr>
          <w:t>N 106</w:t>
        </w:r>
      </w:hyperlink>
      <w:r>
        <w:rPr>
          <w:rFonts w:ascii="Calibri" w:hAnsi="Calibri" w:cs="Calibri"/>
        </w:rPr>
        <w:t xml:space="preserve">, от 04.07.2014 </w:t>
      </w:r>
      <w:hyperlink r:id="rId30" w:history="1">
        <w:r>
          <w:rPr>
            <w:rFonts w:ascii="Calibri" w:hAnsi="Calibri" w:cs="Calibri"/>
            <w:color w:val="0000FF"/>
          </w:rPr>
          <w:t>N 64</w:t>
        </w:r>
      </w:hyperlink>
      <w:r>
        <w:rPr>
          <w:rFonts w:ascii="Calibri" w:hAnsi="Calibri" w:cs="Calibri"/>
        </w:rPr>
        <w:t>)</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2013 года. - </w:t>
      </w:r>
      <w:hyperlink r:id="rId31" w:history="1">
        <w:r>
          <w:rPr>
            <w:rFonts w:ascii="Calibri" w:hAnsi="Calibri" w:cs="Calibri"/>
            <w:color w:val="0000FF"/>
          </w:rPr>
          <w:t>Закон</w:t>
        </w:r>
      </w:hyperlink>
      <w:r>
        <w:rPr>
          <w:rFonts w:ascii="Calibri" w:hAnsi="Calibri" w:cs="Calibri"/>
        </w:rPr>
        <w:t xml:space="preserve"> Республики Дагестан от 07.12.2012 N 85.</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Выплачивать ежемесячное денежное поощрение государственным гражданским служащим Республики Дагестан, за исключением лиц, указанных в </w:t>
      </w:r>
      <w:hyperlink w:anchor="Par50" w:history="1">
        <w:r>
          <w:rPr>
            <w:rFonts w:ascii="Calibri" w:hAnsi="Calibri" w:cs="Calibri"/>
            <w:color w:val="0000FF"/>
          </w:rPr>
          <w:t>части первой</w:t>
        </w:r>
      </w:hyperlink>
      <w:r>
        <w:rPr>
          <w:rFonts w:ascii="Calibri" w:hAnsi="Calibri" w:cs="Calibri"/>
        </w:rPr>
        <w:t xml:space="preserve"> настоящей статьи:</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замещающим высшие должности гражданской службы - в размере 4 должностных окладов;</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Закона</w:t>
        </w:r>
      </w:hyperlink>
      <w:r>
        <w:rPr>
          <w:rFonts w:ascii="Calibri" w:hAnsi="Calibri" w:cs="Calibri"/>
        </w:rPr>
        <w:t xml:space="preserve"> Республики Дагестан от 07.12.2012 N 85)</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замещающим главные должности гражданской службы - в размере 3,6 должностного оклада;</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Закона</w:t>
        </w:r>
      </w:hyperlink>
      <w:r>
        <w:rPr>
          <w:rFonts w:ascii="Calibri" w:hAnsi="Calibri" w:cs="Calibri"/>
        </w:rPr>
        <w:t xml:space="preserve"> Республики Дагестан от 07.12.2012 N 85)</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замещающим ведущие должности гражданской службы - в размере 3 должностного оклада;</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Республики Дагестан от 07.12.2012 N 85)</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замещающим старшие должности гражданской службы - в размере 2,6 должностного оклада;</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5" w:history="1">
        <w:r>
          <w:rPr>
            <w:rFonts w:ascii="Calibri" w:hAnsi="Calibri" w:cs="Calibri"/>
            <w:color w:val="0000FF"/>
          </w:rPr>
          <w:t>Закона</w:t>
        </w:r>
      </w:hyperlink>
      <w:r>
        <w:rPr>
          <w:rFonts w:ascii="Calibri" w:hAnsi="Calibri" w:cs="Calibri"/>
        </w:rPr>
        <w:t xml:space="preserve"> Республики Дагестан от 07.12.2012 N 85)</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замещающим младшие должности гражданской службы - в размере 2,2 должностного оклада.</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Закона</w:t>
        </w:r>
      </w:hyperlink>
      <w:r>
        <w:rPr>
          <w:rFonts w:ascii="Calibri" w:hAnsi="Calibri" w:cs="Calibri"/>
        </w:rPr>
        <w:t xml:space="preserve"> Республики Дагестан от 07.12.2012 N 85)</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8" w:name="Par66"/>
      <w:bookmarkEnd w:id="8"/>
      <w:r>
        <w:rPr>
          <w:rFonts w:ascii="Calibri" w:hAnsi="Calibri" w:cs="Calibri"/>
        </w:rPr>
        <w:t>Статья 6</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гражданским служащим Республики Дагестан производятся другие выплаты, предусмотренные соответствующими федеральными законами и законами Республики Дагестан, иными федеральными нормативными правовыми актами и нормативными правовыми актами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9" w:name="Par70"/>
      <w:bookmarkEnd w:id="9"/>
      <w:r>
        <w:rPr>
          <w:rFonts w:ascii="Calibri" w:hAnsi="Calibri" w:cs="Calibri"/>
        </w:rPr>
        <w:t>Статья 7</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Предоставить право представителю нанимателя сохранять за лицами, замещавшими государственные должности государственной гражданской службы Республики Дагестан и переназначенными с их согласия в соответствии с </w:t>
      </w:r>
      <w:hyperlink r:id="rId37" w:history="1">
        <w:r>
          <w:rPr>
            <w:rFonts w:ascii="Calibri" w:hAnsi="Calibri" w:cs="Calibri"/>
            <w:color w:val="0000FF"/>
          </w:rPr>
          <w:t>пунктом 9</w:t>
        </w:r>
      </w:hyperlink>
      <w:r>
        <w:rPr>
          <w:rFonts w:ascii="Calibri" w:hAnsi="Calibri" w:cs="Calibri"/>
        </w:rPr>
        <w:t xml:space="preserve"> Указа Президента Республики Дагестан от 1 августа 2006 года N 65 "О Реестре должностей государственной гражданской службы Республики Дагестан" на должности государственной гражданской службы Республики Дагестан с меньшими должностными окладами в том же или другом государственном органе Республики Дагестан, должностные оклады, установленные им на дату вступления в силу настоящего Закона, на время их работы в новой должности в пределах установленного фонда оплаты труда государственных гражданских служащих Республики Дагестан соответствующего государственного органа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Выплачивать указанным лицам сохраненные должностные оклады впредь до возникновения у них права на получение должностного оклада большего размера вследствие его увеличения (индексации) в установленном порядке либо назначения их на должность государственной гражданской службы Республики Дагестан с более высоким должностным окладом.</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10" w:name="Par75"/>
      <w:bookmarkEnd w:id="10"/>
      <w:r>
        <w:rPr>
          <w:rFonts w:ascii="Calibri" w:hAnsi="Calibri" w:cs="Calibri"/>
        </w:rPr>
        <w:t>Статья 8</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что при увеличении (индексации) окладов месячного денежного содержания государственных гражданских служащих Республики Дагестан их размеры подлежат округлению до целого рубля в сторону увеличения.</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11" w:name="Par79"/>
      <w:bookmarkEnd w:id="11"/>
      <w:r>
        <w:rPr>
          <w:rFonts w:ascii="Calibri" w:hAnsi="Calibri" w:cs="Calibri"/>
        </w:rPr>
        <w:t>Статья 9</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Правительству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финансирование расходов, связанных с реализацией настоящего Закона, в пределах средств, предусмотренных в республиканском бюджете Республики Дагестан на соответствующий финансовый год;</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утвердить порядок исчисления денежного содержания государственного гражданского служащего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период нахождения в ежегодном оплачиваемом отпуске;</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период временной нетрудоспособности, а также на период прохождения медицинского обследования в специализированном учреждении здравоохранения;</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период профессиональной подготовки, переподготовки, повышения квалификации или стажировки;</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период нахождения в служебной командировке;</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 увольнении с государственной гражданской службы Республики Дагестан в связи с реорганизацией или ликвидацией государственного органа Республики Дагестан, изменением его структуры либо сокращением должностей государственной гражданской службы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на период урегулирования конфликта интересов при отстранении от замещаемой должности государственной гражданской службы Республики Дагестан (недопущении к исполнению должностных обязанностей);</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на период проведения служебной проверки;</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случае прекращения служебного контракта в соответствии с </w:t>
      </w:r>
      <w:hyperlink r:id="rId38" w:history="1">
        <w:r>
          <w:rPr>
            <w:rFonts w:ascii="Calibri" w:hAnsi="Calibri" w:cs="Calibri"/>
            <w:color w:val="0000FF"/>
          </w:rPr>
          <w:t>пунктом 11 части 1 статьи 31</w:t>
        </w:r>
      </w:hyperlink>
      <w:r>
        <w:rPr>
          <w:rFonts w:ascii="Calibri" w:hAnsi="Calibri" w:cs="Calibri"/>
        </w:rPr>
        <w:t xml:space="preserve"> Закона Республики Дагестан от 12 октября 2005 года N 32 "О государственной гражданской службе Республики Дагестан", если нарушение установленных обязательных правил заключения служебного контракта допущено не по его вине;</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на период безвестного отсутствия до признания его безвестно отсутствующим или объявления его умершим решением суда, вступившим в законную силу;</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обеспечить упорядочение оплаты труда работников, замещающих должности, не являющиеся должностями государственной гражданской службы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12" w:name="Par95"/>
      <w:bookmarkEnd w:id="12"/>
      <w:r>
        <w:rPr>
          <w:rFonts w:ascii="Calibri" w:hAnsi="Calibri" w:cs="Calibri"/>
        </w:rPr>
        <w:t>Статья 10</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Закона признать утратившими силу:</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9" w:history="1">
        <w:r>
          <w:rPr>
            <w:rFonts w:ascii="Calibri" w:hAnsi="Calibri" w:cs="Calibri"/>
            <w:color w:val="0000FF"/>
          </w:rPr>
          <w:t>Закон</w:t>
        </w:r>
      </w:hyperlink>
      <w:r>
        <w:rPr>
          <w:rFonts w:ascii="Calibri" w:hAnsi="Calibri" w:cs="Calibri"/>
        </w:rPr>
        <w:t xml:space="preserve"> Республики Дагестан от 10 мая 2001 года N 14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2001, N 5, ст. 349) в части положений, касающихся 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0" w:history="1">
        <w:r>
          <w:rPr>
            <w:rFonts w:ascii="Calibri" w:hAnsi="Calibri" w:cs="Calibri"/>
            <w:color w:val="0000FF"/>
          </w:rPr>
          <w:t>Закон</w:t>
        </w:r>
      </w:hyperlink>
      <w:r>
        <w:rPr>
          <w:rFonts w:ascii="Calibri" w:hAnsi="Calibri" w:cs="Calibri"/>
        </w:rPr>
        <w:t xml:space="preserve"> Республики Дагестан от 14 декабря 2001 года N 37 "О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2001, N 12, ст. 947);</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1" w:history="1">
        <w:r>
          <w:rPr>
            <w:rFonts w:ascii="Calibri" w:hAnsi="Calibri" w:cs="Calibri"/>
            <w:color w:val="0000FF"/>
          </w:rPr>
          <w:t>Закон</w:t>
        </w:r>
      </w:hyperlink>
      <w:r>
        <w:rPr>
          <w:rFonts w:ascii="Calibri" w:hAnsi="Calibri" w:cs="Calibri"/>
        </w:rPr>
        <w:t xml:space="preserve"> Республики Дагестан от 6 марта 2003 года N 7 "О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2003, N 3, ст. 164) в части положений, касающихся 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2" w:history="1">
        <w:r>
          <w:rPr>
            <w:rFonts w:ascii="Calibri" w:hAnsi="Calibri" w:cs="Calibri"/>
            <w:color w:val="0000FF"/>
          </w:rPr>
          <w:t>Закон</w:t>
        </w:r>
      </w:hyperlink>
      <w:r>
        <w:rPr>
          <w:rFonts w:ascii="Calibri" w:hAnsi="Calibri" w:cs="Calibri"/>
        </w:rPr>
        <w:t xml:space="preserve"> Республики Дагестан от 19 ноября 2003 года N 35 "О внесении изменений и дополнений в Закон Республики Дагестан "О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2003, N 11, ст. 848);</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3" w:history="1">
        <w:r>
          <w:rPr>
            <w:rFonts w:ascii="Calibri" w:hAnsi="Calibri" w:cs="Calibri"/>
            <w:color w:val="0000FF"/>
          </w:rPr>
          <w:t>Закон</w:t>
        </w:r>
      </w:hyperlink>
      <w:r>
        <w:rPr>
          <w:rFonts w:ascii="Calibri" w:hAnsi="Calibri" w:cs="Calibri"/>
        </w:rPr>
        <w:t xml:space="preserve"> Республики Дагестан от 31 декабря 2003 года N 49 "О повышении денежного вознаграждения лиц, замещающих государственные должности Республики Дагестан, должностных окладов государственных служащих Республики Дагестан и размера ежемесячных надбавок к должностным окладам государственных служащих Республики Дагестан за квалификационный разряд" (Собрание законодательства Республики Дагестан, 2003, N 12, ст. 928) в части положений, касающихся 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4" w:history="1">
        <w:r>
          <w:rPr>
            <w:rFonts w:ascii="Calibri" w:hAnsi="Calibri" w:cs="Calibri"/>
            <w:color w:val="0000FF"/>
          </w:rPr>
          <w:t>Закон</w:t>
        </w:r>
      </w:hyperlink>
      <w:r>
        <w:rPr>
          <w:rFonts w:ascii="Calibri" w:hAnsi="Calibri" w:cs="Calibri"/>
        </w:rPr>
        <w:t xml:space="preserve"> Республики Дагестан от 8 октября 2004 года N 20 "О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2004, N 10, ст. 810);</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5" w:history="1">
        <w:r>
          <w:rPr>
            <w:rFonts w:ascii="Calibri" w:hAnsi="Calibri" w:cs="Calibri"/>
            <w:color w:val="0000FF"/>
          </w:rPr>
          <w:t>Закон</w:t>
        </w:r>
      </w:hyperlink>
      <w:r>
        <w:rPr>
          <w:rFonts w:ascii="Calibri" w:hAnsi="Calibri" w:cs="Calibri"/>
        </w:rPr>
        <w:t xml:space="preserve"> Республики Дагестан от 4 марта 2005 года N 13 "О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w:t>
      </w:r>
      <w:r>
        <w:rPr>
          <w:rFonts w:ascii="Calibri" w:hAnsi="Calibri" w:cs="Calibri"/>
        </w:rPr>
        <w:lastRenderedPageBreak/>
        <w:t>Дагестан" (Собрание законодательства Республики Дагестан, 2005, N 3, ст. 120);</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6" w:history="1">
        <w:r>
          <w:rPr>
            <w:rFonts w:ascii="Calibri" w:hAnsi="Calibri" w:cs="Calibri"/>
            <w:color w:val="0000FF"/>
          </w:rPr>
          <w:t>Закон</w:t>
        </w:r>
      </w:hyperlink>
      <w:r>
        <w:rPr>
          <w:rFonts w:ascii="Calibri" w:hAnsi="Calibri" w:cs="Calibri"/>
        </w:rPr>
        <w:t xml:space="preserve"> Республики Дагестан от 12 октября 2005 года N 36 "О внесении изменений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2005, N 10, ст. 660);</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7" w:history="1">
        <w:r>
          <w:rPr>
            <w:rFonts w:ascii="Calibri" w:hAnsi="Calibri" w:cs="Calibri"/>
            <w:color w:val="0000FF"/>
          </w:rPr>
          <w:t>Закон</w:t>
        </w:r>
      </w:hyperlink>
      <w:r>
        <w:rPr>
          <w:rFonts w:ascii="Calibri" w:hAnsi="Calibri" w:cs="Calibri"/>
        </w:rPr>
        <w:t xml:space="preserve"> Республики Дагестан от 3 февраля 2006 года N 5 "О внесении изменений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и Закон Республики Дагестан "О повышении денежного вознаграждения лиц, замещающих государственные должности Республики Дагестан, и внесении изменений и дополнений в Закон Республики Дагестан "О денежном вознаграждении лиц, замещающих государственные должности Республики Дагестан, и денежном содержании государственных служащих Республики Дагестан" (Собрание законодательства Республики Дагестан, 2006, N 2, ст. 57) в части положений, касающихся 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outlineLvl w:val="1"/>
        <w:rPr>
          <w:rFonts w:ascii="Calibri" w:hAnsi="Calibri" w:cs="Calibri"/>
        </w:rPr>
      </w:pPr>
      <w:bookmarkStart w:id="13" w:name="Par108"/>
      <w:bookmarkEnd w:id="13"/>
      <w:r>
        <w:rPr>
          <w:rFonts w:ascii="Calibri" w:hAnsi="Calibri" w:cs="Calibri"/>
        </w:rPr>
        <w:t>Статья 11</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 1 января 2007 года.</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М.АЛИЕВ</w:t>
      </w:r>
    </w:p>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Махачкала</w:t>
      </w:r>
    </w:p>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29 декабря 2006 г.</w:t>
      </w:r>
    </w:p>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N 79</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right"/>
        <w:outlineLvl w:val="0"/>
        <w:rPr>
          <w:rFonts w:ascii="Calibri" w:hAnsi="Calibri" w:cs="Calibri"/>
        </w:rPr>
      </w:pPr>
      <w:bookmarkStart w:id="14" w:name="Par123"/>
      <w:bookmarkEnd w:id="14"/>
      <w:r>
        <w:rPr>
          <w:rFonts w:ascii="Calibri" w:hAnsi="Calibri" w:cs="Calibri"/>
        </w:rPr>
        <w:t>Приложение N 1</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Республики Дагестан</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от 29 декабря 2006 г. N 79</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замещаемыми ими должностями государственной гражданской службы Республики Дагестан повышены в 1,055 раза с 1 октября 2013 года </w:t>
      </w:r>
      <w:hyperlink r:id="rId48" w:history="1">
        <w:r>
          <w:rPr>
            <w:rFonts w:ascii="Calibri" w:hAnsi="Calibri" w:cs="Calibri"/>
            <w:color w:val="0000FF"/>
          </w:rPr>
          <w:t>Законом</w:t>
        </w:r>
      </w:hyperlink>
      <w:r>
        <w:rPr>
          <w:rFonts w:ascii="Calibri" w:hAnsi="Calibri" w:cs="Calibri"/>
        </w:rPr>
        <w:t xml:space="preserve"> Республики Дагестан от 03.11.2013 N 80.</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замещаемыми ими должностями государственной гражданской службы Республики Дагестан повышены в 1,06 раза с 1 октября 2012 года </w:t>
      </w:r>
      <w:hyperlink r:id="rId49" w:history="1">
        <w:r>
          <w:rPr>
            <w:rFonts w:ascii="Calibri" w:hAnsi="Calibri" w:cs="Calibri"/>
            <w:color w:val="0000FF"/>
          </w:rPr>
          <w:t>Законом</w:t>
        </w:r>
      </w:hyperlink>
      <w:r>
        <w:rPr>
          <w:rFonts w:ascii="Calibri" w:hAnsi="Calibri" w:cs="Calibri"/>
        </w:rPr>
        <w:t xml:space="preserve"> Республики Дагестан от 01.10.2012 N 50.</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замещаемыми ими должностями государственной гражданской службы Республики Дагестан повышены в 1,2 раза с 1 января 2009 года </w:t>
      </w:r>
      <w:hyperlink r:id="rId50" w:history="1">
        <w:r>
          <w:rPr>
            <w:rFonts w:ascii="Calibri" w:hAnsi="Calibri" w:cs="Calibri"/>
            <w:color w:val="0000FF"/>
          </w:rPr>
          <w:t>Законом</w:t>
        </w:r>
      </w:hyperlink>
      <w:r>
        <w:rPr>
          <w:rFonts w:ascii="Calibri" w:hAnsi="Calibri" w:cs="Calibri"/>
        </w:rPr>
        <w:t xml:space="preserve"> Республики Дагестан от 29.12.2008 N 72.</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замещаемыми ими должностями государственной гражданской службы Республики Дагестан повышены в 1,265 раза с 1 января 2008 года </w:t>
      </w:r>
      <w:hyperlink r:id="rId51" w:history="1">
        <w:r>
          <w:rPr>
            <w:rFonts w:ascii="Calibri" w:hAnsi="Calibri" w:cs="Calibri"/>
            <w:color w:val="0000FF"/>
          </w:rPr>
          <w:t>Законом</w:t>
        </w:r>
      </w:hyperlink>
      <w:r>
        <w:rPr>
          <w:rFonts w:ascii="Calibri" w:hAnsi="Calibri" w:cs="Calibri"/>
        </w:rPr>
        <w:t xml:space="preserve"> Республики Дагестан от 30.01.2008 N 1.</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jc w:val="center"/>
        <w:rPr>
          <w:rFonts w:ascii="Calibri" w:hAnsi="Calibri" w:cs="Calibri"/>
          <w:b/>
          <w:bCs/>
        </w:rPr>
      </w:pPr>
      <w:bookmarkStart w:id="15" w:name="Par136"/>
      <w:bookmarkEnd w:id="15"/>
      <w:r>
        <w:rPr>
          <w:rFonts w:ascii="Calibri" w:hAnsi="Calibri" w:cs="Calibri"/>
          <w:b/>
          <w:bCs/>
        </w:rPr>
        <w:lastRenderedPageBreak/>
        <w:t>РАЗМЕРЫ ДОЛЖНОСТНЫХ ОКЛАДОВ</w:t>
      </w:r>
    </w:p>
    <w:p w:rsidR="00AE0C08" w:rsidRDefault="00AE0C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03.10.2007 </w:t>
      </w:r>
      <w:hyperlink r:id="rId52" w:history="1">
        <w:r>
          <w:rPr>
            <w:rFonts w:ascii="Calibri" w:hAnsi="Calibri" w:cs="Calibri"/>
            <w:color w:val="0000FF"/>
          </w:rPr>
          <w:t>N 37</w:t>
        </w:r>
      </w:hyperlink>
      <w:r>
        <w:rPr>
          <w:rFonts w:ascii="Calibri" w:hAnsi="Calibri" w:cs="Calibri"/>
        </w:rPr>
        <w:t xml:space="preserve">, от 30.01.2008 </w:t>
      </w:r>
      <w:hyperlink r:id="rId53" w:history="1">
        <w:r>
          <w:rPr>
            <w:rFonts w:ascii="Calibri" w:hAnsi="Calibri" w:cs="Calibri"/>
            <w:color w:val="0000FF"/>
          </w:rPr>
          <w:t>N 3</w:t>
        </w:r>
      </w:hyperlink>
      <w:r>
        <w:rPr>
          <w:rFonts w:ascii="Calibri" w:hAnsi="Calibri" w:cs="Calibri"/>
        </w:rPr>
        <w:t xml:space="preserve">, от 04.12.2009 </w:t>
      </w:r>
      <w:hyperlink r:id="rId54" w:history="1">
        <w:r>
          <w:rPr>
            <w:rFonts w:ascii="Calibri" w:hAnsi="Calibri" w:cs="Calibri"/>
            <w:color w:val="0000FF"/>
          </w:rPr>
          <w:t>N 72</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05.03.2011 </w:t>
      </w:r>
      <w:hyperlink r:id="rId55" w:history="1">
        <w:r>
          <w:rPr>
            <w:rFonts w:ascii="Calibri" w:hAnsi="Calibri" w:cs="Calibri"/>
            <w:color w:val="0000FF"/>
          </w:rPr>
          <w:t>N 15</w:t>
        </w:r>
      </w:hyperlink>
      <w:r>
        <w:rPr>
          <w:rFonts w:ascii="Calibri" w:hAnsi="Calibri" w:cs="Calibri"/>
        </w:rPr>
        <w:t xml:space="preserve">, от 06.04.2012 </w:t>
      </w:r>
      <w:hyperlink r:id="rId56" w:history="1">
        <w:r>
          <w:rPr>
            <w:rFonts w:ascii="Calibri" w:hAnsi="Calibri" w:cs="Calibri"/>
            <w:color w:val="0000FF"/>
          </w:rPr>
          <w:t>N 16</w:t>
        </w:r>
      </w:hyperlink>
      <w:r>
        <w:rPr>
          <w:rFonts w:ascii="Calibri" w:hAnsi="Calibri" w:cs="Calibri"/>
        </w:rPr>
        <w:t xml:space="preserve">, от 01.10.2012 </w:t>
      </w:r>
      <w:hyperlink r:id="rId57" w:history="1">
        <w:r>
          <w:rPr>
            <w:rFonts w:ascii="Calibri" w:hAnsi="Calibri" w:cs="Calibri"/>
            <w:color w:val="0000FF"/>
          </w:rPr>
          <w:t>N 51</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07.12.2012 </w:t>
      </w:r>
      <w:hyperlink r:id="rId58" w:history="1">
        <w:r>
          <w:rPr>
            <w:rFonts w:ascii="Calibri" w:hAnsi="Calibri" w:cs="Calibri"/>
            <w:color w:val="0000FF"/>
          </w:rPr>
          <w:t>N 85</w:t>
        </w:r>
      </w:hyperlink>
      <w:r>
        <w:rPr>
          <w:rFonts w:ascii="Calibri" w:hAnsi="Calibri" w:cs="Calibri"/>
        </w:rPr>
        <w:t xml:space="preserve">, от 02.07.2013 </w:t>
      </w:r>
      <w:hyperlink r:id="rId59" w:history="1">
        <w:r>
          <w:rPr>
            <w:rFonts w:ascii="Calibri" w:hAnsi="Calibri" w:cs="Calibri"/>
            <w:color w:val="0000FF"/>
          </w:rPr>
          <w:t>N 47</w:t>
        </w:r>
      </w:hyperlink>
      <w:r>
        <w:rPr>
          <w:rFonts w:ascii="Calibri" w:hAnsi="Calibri" w:cs="Calibri"/>
        </w:rPr>
        <w:t xml:space="preserve">, от 09.07.2013 </w:t>
      </w:r>
      <w:hyperlink r:id="rId60" w:history="1">
        <w:r>
          <w:rPr>
            <w:rFonts w:ascii="Calibri" w:hAnsi="Calibri" w:cs="Calibri"/>
            <w:color w:val="0000FF"/>
          </w:rPr>
          <w:t>N 55</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09.07.2013 </w:t>
      </w:r>
      <w:hyperlink r:id="rId61" w:history="1">
        <w:r>
          <w:rPr>
            <w:rFonts w:ascii="Calibri" w:hAnsi="Calibri" w:cs="Calibri"/>
            <w:color w:val="0000FF"/>
          </w:rPr>
          <w:t>N 56</w:t>
        </w:r>
      </w:hyperlink>
      <w:r>
        <w:rPr>
          <w:rFonts w:ascii="Calibri" w:hAnsi="Calibri" w:cs="Calibri"/>
        </w:rPr>
        <w:t xml:space="preserve">, от 02.11.2013 </w:t>
      </w:r>
      <w:hyperlink r:id="rId62" w:history="1">
        <w:r>
          <w:rPr>
            <w:rFonts w:ascii="Calibri" w:hAnsi="Calibri" w:cs="Calibri"/>
            <w:color w:val="0000FF"/>
          </w:rPr>
          <w:t>N 74</w:t>
        </w:r>
      </w:hyperlink>
      <w:r>
        <w:rPr>
          <w:rFonts w:ascii="Calibri" w:hAnsi="Calibri" w:cs="Calibri"/>
        </w:rPr>
        <w:t xml:space="preserve">, от 30.12.2013 </w:t>
      </w:r>
      <w:hyperlink r:id="rId63" w:history="1">
        <w:r>
          <w:rPr>
            <w:rFonts w:ascii="Calibri" w:hAnsi="Calibri" w:cs="Calibri"/>
            <w:color w:val="0000FF"/>
          </w:rPr>
          <w:t>N 106</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11.02.2014 </w:t>
      </w:r>
      <w:hyperlink r:id="rId64" w:history="1">
        <w:r>
          <w:rPr>
            <w:rFonts w:ascii="Calibri" w:hAnsi="Calibri" w:cs="Calibri"/>
            <w:color w:val="0000FF"/>
          </w:rPr>
          <w:t>N 2</w:t>
        </w:r>
      </w:hyperlink>
      <w:r>
        <w:rPr>
          <w:rFonts w:ascii="Calibri" w:hAnsi="Calibri" w:cs="Calibri"/>
        </w:rPr>
        <w:t xml:space="preserve">, от 08.04.2014 </w:t>
      </w:r>
      <w:hyperlink r:id="rId65" w:history="1">
        <w:r>
          <w:rPr>
            <w:rFonts w:ascii="Calibri" w:hAnsi="Calibri" w:cs="Calibri"/>
            <w:color w:val="0000FF"/>
          </w:rPr>
          <w:t>N 23</w:t>
        </w:r>
      </w:hyperlink>
      <w:r>
        <w:rPr>
          <w:rFonts w:ascii="Calibri" w:hAnsi="Calibri" w:cs="Calibri"/>
        </w:rPr>
        <w:t xml:space="preserve">, от 04.07.2014 </w:t>
      </w:r>
      <w:hyperlink r:id="rId66" w:history="1">
        <w:r>
          <w:rPr>
            <w:rFonts w:ascii="Calibri" w:hAnsi="Calibri" w:cs="Calibri"/>
            <w:color w:val="0000FF"/>
          </w:rPr>
          <w:t>N 64</w:t>
        </w:r>
      </w:hyperlink>
      <w:r>
        <w:rPr>
          <w:rFonts w:ascii="Calibri" w:hAnsi="Calibri" w:cs="Calibri"/>
        </w:rPr>
        <w:t>)</w:t>
      </w:r>
    </w:p>
    <w:p w:rsidR="00AE0C08" w:rsidRDefault="00AE0C08">
      <w:pPr>
        <w:widowControl w:val="0"/>
        <w:autoSpaceDE w:val="0"/>
        <w:autoSpaceDN w:val="0"/>
        <w:adjustRightInd w:val="0"/>
        <w:spacing w:after="0" w:line="240" w:lineRule="auto"/>
        <w:jc w:val="center"/>
        <w:rPr>
          <w:rFonts w:ascii="Calibri" w:hAnsi="Calibri" w:cs="Calibri"/>
        </w:rPr>
        <w:sectPr w:rsidR="00AE0C08" w:rsidSect="005B52A0">
          <w:pgSz w:w="11906" w:h="16838"/>
          <w:pgMar w:top="1134" w:right="850" w:bottom="1134" w:left="1701" w:header="708" w:footer="708" w:gutter="0"/>
          <w:cols w:space="708"/>
          <w:docGrid w:linePitch="360"/>
        </w:sectPr>
      </w:pPr>
    </w:p>
    <w:p w:rsidR="00AE0C08" w:rsidRDefault="00AE0C0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654"/>
        <w:gridCol w:w="1980"/>
      </w:tblGrid>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должности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Должностной оклад (рублей в месяц)</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16" w:name="Par150"/>
            <w:bookmarkEnd w:id="16"/>
            <w:r>
              <w:rPr>
                <w:rFonts w:ascii="Calibri" w:hAnsi="Calibri" w:cs="Calibri"/>
              </w:rPr>
              <w:t>1. Должностные оклады государственных гражданских служащих Республики Дагестан в Администрации Главы и Правительства Республики Дагестан</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67"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Позиции исключены. - </w:t>
            </w:r>
            <w:hyperlink r:id="rId68" w:history="1">
              <w:r>
                <w:rPr>
                  <w:rFonts w:ascii="Calibri" w:hAnsi="Calibri" w:cs="Calibri"/>
                  <w:color w:val="0000FF"/>
                </w:rPr>
                <w:t>Закон</w:t>
              </w:r>
            </w:hyperlink>
            <w:r>
              <w:rPr>
                <w:rFonts w:ascii="Calibri" w:hAnsi="Calibri" w:cs="Calibri"/>
              </w:rPr>
              <w:t xml:space="preserve"> Республики Дагестан от 02.11.2013 N 74</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Контрольно-финансового управления Администрации Главы и Правительства Республики Дагестан, заместитель начальника Правового управления Администрации Главы и Правительства Республики Дагестан, заместитель начальника Управления Администрации Главы и Правительства Республики Дагестан по внутренней политике и территориальному развитию, заместитель начальника Управления Администрации Главы и Правительства Республики Дагестан по вопросам государственной службы, кадров и государственным наградам, заместитель начальника Управления Администрации Главы и Правительства Республики Дагестан по вопросам экспертизы и проектного управления, заместитель начальника Управления пресс-службы и информации Администрации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8912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Закона</w:t>
              </w:r>
            </w:hyperlink>
            <w:r>
              <w:rPr>
                <w:rFonts w:ascii="Calibri" w:hAnsi="Calibri" w:cs="Calibri"/>
              </w:rPr>
              <w:t xml:space="preserve"> Республики Дагестан от 05.03.2014 N 8)</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Секретаря Совета Безопасности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5250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Секретариата Главы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5000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70"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Секретариата Главы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7323 </w:t>
            </w:r>
            <w:hyperlink w:anchor="Par758"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(введено </w:t>
            </w:r>
            <w:hyperlink r:id="rId71" w:history="1">
              <w:r>
                <w:rPr>
                  <w:rFonts w:ascii="Calibri" w:hAnsi="Calibri" w:cs="Calibri"/>
                  <w:color w:val="0000FF"/>
                </w:rPr>
                <w:t>Законом</w:t>
              </w:r>
            </w:hyperlink>
            <w:r>
              <w:rPr>
                <w:rFonts w:ascii="Calibri" w:hAnsi="Calibri" w:cs="Calibri"/>
              </w:rPr>
              <w:t xml:space="preserve"> Республики Дагестан от 02.07.2013 N 47; в ред. </w:t>
            </w:r>
            <w:hyperlink r:id="rId72" w:history="1">
              <w:r>
                <w:rPr>
                  <w:rFonts w:ascii="Calibri" w:hAnsi="Calibri" w:cs="Calibri"/>
                  <w:color w:val="0000FF"/>
                </w:rPr>
                <w:t>Закона</w:t>
              </w:r>
            </w:hyperlink>
            <w:r>
              <w:rPr>
                <w:rFonts w:ascii="Calibri" w:hAnsi="Calibri" w:cs="Calibri"/>
              </w:rPr>
              <w:t xml:space="preserve"> Республики Дагестан от </w:t>
            </w:r>
            <w:r>
              <w:rPr>
                <w:rFonts w:ascii="Calibri" w:hAnsi="Calibri" w:cs="Calibri"/>
              </w:rPr>
              <w:lastRenderedPageBreak/>
              <w:t>30.12.2013 N 106)</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Руководитель Службы протокола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8046 </w:t>
            </w:r>
            <w:hyperlink w:anchor="Par758"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(введено </w:t>
            </w:r>
            <w:hyperlink r:id="rId73" w:history="1">
              <w:r>
                <w:rPr>
                  <w:rFonts w:ascii="Calibri" w:hAnsi="Calibri" w:cs="Calibri"/>
                  <w:color w:val="0000FF"/>
                </w:rPr>
                <w:t>Законом</w:t>
              </w:r>
            </w:hyperlink>
            <w:r>
              <w:rPr>
                <w:rFonts w:ascii="Calibri" w:hAnsi="Calibri" w:cs="Calibri"/>
              </w:rPr>
              <w:t xml:space="preserve"> Республики Дагестан от 02.07.2013 N 47; в ред. </w:t>
            </w:r>
            <w:hyperlink r:id="rId74"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Службы протокола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7726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Закона</w:t>
              </w:r>
            </w:hyperlink>
            <w:r>
              <w:rPr>
                <w:rFonts w:ascii="Calibri" w:hAnsi="Calibri" w:cs="Calibri"/>
              </w:rPr>
              <w:t xml:space="preserve"> Республики Дагестан от 11.02.2014 N 2)</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Секретариата Председателя Правительства и заместителей Председателя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8064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6" w:history="1">
              <w:r>
                <w:rPr>
                  <w:rFonts w:ascii="Calibri" w:hAnsi="Calibri" w:cs="Calibri"/>
                  <w:color w:val="0000FF"/>
                </w:rPr>
                <w:t>Закона</w:t>
              </w:r>
            </w:hyperlink>
            <w:r>
              <w:rPr>
                <w:rFonts w:ascii="Calibri" w:hAnsi="Calibri" w:cs="Calibri"/>
              </w:rPr>
              <w:t xml:space="preserve"> Республики Дагестан от 11.02.2014 N 2)</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Секретариата Председателя Правительства и заместителей Председателя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7726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7" w:history="1">
              <w:r>
                <w:rPr>
                  <w:rFonts w:ascii="Calibri" w:hAnsi="Calibri" w:cs="Calibri"/>
                  <w:color w:val="0000FF"/>
                </w:rPr>
                <w:t>Закона</w:t>
              </w:r>
            </w:hyperlink>
            <w:r>
              <w:rPr>
                <w:rFonts w:ascii="Calibri" w:hAnsi="Calibri" w:cs="Calibri"/>
              </w:rPr>
              <w:t xml:space="preserve"> Республики Дагестан от 11.02.2014 N 2)</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Позиции исключены. - </w:t>
            </w:r>
            <w:hyperlink r:id="rId78" w:history="1">
              <w:r>
                <w:rPr>
                  <w:rFonts w:ascii="Calibri" w:hAnsi="Calibri" w:cs="Calibri"/>
                  <w:color w:val="0000FF"/>
                </w:rPr>
                <w:t>Закон</w:t>
              </w:r>
            </w:hyperlink>
            <w:r>
              <w:rPr>
                <w:rFonts w:ascii="Calibri" w:hAnsi="Calibri" w:cs="Calibri"/>
              </w:rPr>
              <w:t xml:space="preserve"> Республики Дагестан от 05.03.2014 N 8.</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4750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4550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Главы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Главы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80"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Референт Главы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6759 </w:t>
            </w:r>
            <w:hyperlink w:anchor="Par758"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(введено </w:t>
            </w:r>
            <w:hyperlink r:id="rId81" w:history="1">
              <w:r>
                <w:rPr>
                  <w:rFonts w:ascii="Calibri" w:hAnsi="Calibri" w:cs="Calibri"/>
                  <w:color w:val="0000FF"/>
                </w:rPr>
                <w:t>Законом</w:t>
              </w:r>
            </w:hyperlink>
            <w:r>
              <w:rPr>
                <w:rFonts w:ascii="Calibri" w:hAnsi="Calibri" w:cs="Calibri"/>
              </w:rPr>
              <w:t xml:space="preserve"> Республики Дагестан от 02.07.2013 N 47; в ред. </w:t>
            </w:r>
            <w:hyperlink r:id="rId82"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Начальник отдела Контрольно-финансового управления Администрации Главы и Правительства Республики Дагестан, начальник отдела Правового управления Администрации Главы и Правительства Республики Дагестан, начальник отдела Управления Администрации Главы и Правительства Республики Дагестан по внутренней политике и территориальному развитию, начальник отдела Управления Администрации Главы и Правительства Республики Дагестан по вопросам государственной службы, кадров и государственным наградам, начальник отдела Управления пресс-службы и информации Администрации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7131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Закона</w:t>
              </w:r>
            </w:hyperlink>
            <w:r>
              <w:rPr>
                <w:rFonts w:ascii="Calibri" w:hAnsi="Calibri" w:cs="Calibri"/>
              </w:rPr>
              <w:t xml:space="preserve"> Республики Дагестан от 05.03.2014 N 8)</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Позиция исключена. - </w:t>
            </w:r>
            <w:hyperlink r:id="rId84" w:history="1">
              <w:r>
                <w:rPr>
                  <w:rFonts w:ascii="Calibri" w:hAnsi="Calibri" w:cs="Calibri"/>
                  <w:color w:val="0000FF"/>
                </w:rPr>
                <w:t>Закон</w:t>
              </w:r>
            </w:hyperlink>
            <w:r>
              <w:rPr>
                <w:rFonts w:ascii="Calibri" w:hAnsi="Calibri" w:cs="Calibri"/>
              </w:rPr>
              <w:t xml:space="preserve"> Республики Дагестан от 09.07.2013 N 55</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Уполномоченный при Главе Республики Дагестан по защите семьи, материнства и прав ребенка</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7644 </w:t>
            </w:r>
            <w:hyperlink w:anchor="Par758"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02.07.2013 </w:t>
            </w:r>
            <w:hyperlink r:id="rId85" w:history="1">
              <w:r>
                <w:rPr>
                  <w:rFonts w:ascii="Calibri" w:hAnsi="Calibri" w:cs="Calibri"/>
                  <w:color w:val="0000FF"/>
                </w:rPr>
                <w:t>N 47</w:t>
              </w:r>
            </w:hyperlink>
            <w:r>
              <w:rPr>
                <w:rFonts w:ascii="Calibri" w:hAnsi="Calibri" w:cs="Calibri"/>
              </w:rPr>
              <w:t xml:space="preserve">, от 30.12.2013 </w:t>
            </w:r>
            <w:hyperlink r:id="rId86" w:history="1">
              <w:r>
                <w:rPr>
                  <w:rFonts w:ascii="Calibri" w:hAnsi="Calibri" w:cs="Calibri"/>
                  <w:color w:val="0000FF"/>
                </w:rPr>
                <w:t>N 106</w:t>
              </w:r>
            </w:hyperlink>
            <w:r>
              <w:rPr>
                <w:rFonts w:ascii="Calibri" w:hAnsi="Calibri" w:cs="Calibri"/>
              </w:rPr>
              <w:t>)</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Председателя Правительства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Председателя Правительства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Позиция исключена. - </w:t>
            </w:r>
            <w:hyperlink r:id="rId87" w:history="1">
              <w:r>
                <w:rPr>
                  <w:rFonts w:ascii="Calibri" w:hAnsi="Calibri" w:cs="Calibri"/>
                  <w:color w:val="0000FF"/>
                </w:rPr>
                <w:t>Закон</w:t>
              </w:r>
            </w:hyperlink>
            <w:r>
              <w:rPr>
                <w:rFonts w:ascii="Calibri" w:hAnsi="Calibri" w:cs="Calibri"/>
              </w:rPr>
              <w:t xml:space="preserve"> Республики Дагестан от 05.03.2014 N 8.</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Позиция исключена. - </w:t>
            </w:r>
            <w:hyperlink r:id="rId88" w:history="1">
              <w:r>
                <w:rPr>
                  <w:rFonts w:ascii="Calibri" w:hAnsi="Calibri" w:cs="Calibri"/>
                  <w:color w:val="0000FF"/>
                </w:rPr>
                <w:t>Закон</w:t>
              </w:r>
            </w:hyperlink>
            <w:r>
              <w:rPr>
                <w:rFonts w:ascii="Calibri" w:hAnsi="Calibri" w:cs="Calibri"/>
              </w:rPr>
              <w:t xml:space="preserve"> Республики Дагестан от 30.01.2008 N 3</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Начальник отдела управления Администрации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89"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Заместитель начальника отдела Контрольно-финансового управления Администрации Главы и Правительства Республики Дагестан, заместитель начальника отдела Правового управления Администрации Главы и Правительства Республики Дагестан, заместитель начальника отдела </w:t>
            </w:r>
            <w:r>
              <w:rPr>
                <w:rFonts w:ascii="Calibri" w:hAnsi="Calibri" w:cs="Calibri"/>
              </w:rPr>
              <w:lastRenderedPageBreak/>
              <w:t>Управления Администрации Главы и Правительства Республики Дагестан по внутренней политике и территориальному развитию, заместитель начальника отдела Управления Администрации Главы и Правительства Республики Дагестан по вопросам государственной службы, кадров и государственным наградам, заместитель начальника отдела Управления пресс-службы и информации Администрации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6450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Законов Республики Дагестан от 02.11.2013 </w:t>
            </w:r>
            <w:hyperlink r:id="rId90" w:history="1">
              <w:r>
                <w:rPr>
                  <w:rFonts w:ascii="Calibri" w:hAnsi="Calibri" w:cs="Calibri"/>
                  <w:color w:val="0000FF"/>
                </w:rPr>
                <w:t>N 74</w:t>
              </w:r>
            </w:hyperlink>
            <w:r>
              <w:rPr>
                <w:rFonts w:ascii="Calibri" w:hAnsi="Calibri" w:cs="Calibri"/>
              </w:rPr>
              <w:t xml:space="preserve">, от 30.12.2013 </w:t>
            </w:r>
            <w:hyperlink r:id="rId91" w:history="1">
              <w:r>
                <w:rPr>
                  <w:rFonts w:ascii="Calibri" w:hAnsi="Calibri" w:cs="Calibri"/>
                  <w:color w:val="0000FF"/>
                </w:rPr>
                <w:t>N 106</w:t>
              </w:r>
            </w:hyperlink>
            <w:r>
              <w:rPr>
                <w:rFonts w:ascii="Calibri" w:hAnsi="Calibri" w:cs="Calibri"/>
              </w:rPr>
              <w:t>)</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Администрации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92" w:history="1">
              <w:r>
                <w:rPr>
                  <w:rFonts w:ascii="Calibri" w:hAnsi="Calibri" w:cs="Calibri"/>
                  <w:color w:val="0000FF"/>
                </w:rPr>
                <w:t>Закона</w:t>
              </w:r>
            </w:hyperlink>
            <w:r>
              <w:rPr>
                <w:rFonts w:ascii="Calibri" w:hAnsi="Calibri" w:cs="Calibri"/>
              </w:rPr>
              <w:t xml:space="preserve"> Республики Дагестан от 30.12.2013 N 106)</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Первого заместителя Председателя Правительства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заместителя Председателя Правительства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Руководителя Администрации Главы и Правительства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6450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93" w:history="1">
              <w:r>
                <w:rPr>
                  <w:rFonts w:ascii="Calibri" w:hAnsi="Calibri" w:cs="Calibri"/>
                  <w:color w:val="0000FF"/>
                </w:rPr>
                <w:t>Законом</w:t>
              </w:r>
            </w:hyperlink>
            <w:r>
              <w:rPr>
                <w:rFonts w:ascii="Calibri" w:hAnsi="Calibri" w:cs="Calibri"/>
              </w:rPr>
              <w:t xml:space="preserve"> Республики Дагестан от 11.02.2014 N 2)</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3600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референт полномочного представителя Главы Республики Дагестан в территориальном округе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5856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94" w:history="1">
              <w:r>
                <w:rPr>
                  <w:rFonts w:ascii="Calibri" w:hAnsi="Calibri" w:cs="Calibri"/>
                  <w:color w:val="0000FF"/>
                </w:rPr>
                <w:t>Законом</w:t>
              </w:r>
            </w:hyperlink>
            <w:r>
              <w:rPr>
                <w:rFonts w:ascii="Calibri" w:hAnsi="Calibri" w:cs="Calibri"/>
              </w:rPr>
              <w:t xml:space="preserve"> Республики Дагестан от 08.04.2014 N 23)</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3450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Референт полномочного представителя Главы Республики Дагестан в территориальном округе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5432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95" w:history="1">
              <w:r>
                <w:rPr>
                  <w:rFonts w:ascii="Calibri" w:hAnsi="Calibri" w:cs="Calibri"/>
                  <w:color w:val="0000FF"/>
                </w:rPr>
                <w:t>Законом</w:t>
              </w:r>
            </w:hyperlink>
            <w:r>
              <w:rPr>
                <w:rFonts w:ascii="Calibri" w:hAnsi="Calibri" w:cs="Calibri"/>
              </w:rPr>
              <w:t xml:space="preserve"> Республики Дагестан от 08.04.2014 N 23)</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Ведущий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3050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2950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 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17" w:name="Par245"/>
            <w:bookmarkEnd w:id="17"/>
            <w:r>
              <w:rPr>
                <w:rFonts w:ascii="Calibri" w:hAnsi="Calibri" w:cs="Calibri"/>
              </w:rPr>
              <w:t>2. Должностные оклады государственных гражданских служащих Республики Дагестан в Аппарате Народного Собрания Республики Дагестан</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Аппарата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5650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Секретариата Председателя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4750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4750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Аппарата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4550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4550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управляющего делами Аппарата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Председателя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Председателя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Помощник Первого заместителя Председателя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заместителя Председателя Народного Собрания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управления</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5465 </w:t>
            </w:r>
            <w:hyperlink w:anchor="Par756"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(введено </w:t>
            </w:r>
            <w:hyperlink r:id="rId96" w:history="1">
              <w:r>
                <w:rPr>
                  <w:rFonts w:ascii="Calibri" w:hAnsi="Calibri" w:cs="Calibri"/>
                  <w:color w:val="0000FF"/>
                </w:rPr>
                <w:t>Законом</w:t>
              </w:r>
            </w:hyperlink>
            <w:r>
              <w:rPr>
                <w:rFonts w:ascii="Calibri" w:hAnsi="Calibri" w:cs="Calibri"/>
              </w:rPr>
              <w:t xml:space="preserve"> Республики Дагестан от 01.10.2012 N 51)</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3450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3450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3050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2950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18" w:name="Par295"/>
            <w:bookmarkEnd w:id="18"/>
            <w:r>
              <w:rPr>
                <w:rFonts w:ascii="Calibri" w:hAnsi="Calibri" w:cs="Calibri"/>
              </w:rPr>
              <w:t xml:space="preserve">3. Утратил силу. - </w:t>
            </w:r>
            <w:hyperlink r:id="rId97" w:history="1">
              <w:r>
                <w:rPr>
                  <w:rFonts w:ascii="Calibri" w:hAnsi="Calibri" w:cs="Calibri"/>
                  <w:color w:val="0000FF"/>
                </w:rPr>
                <w:t>Закон</w:t>
              </w:r>
            </w:hyperlink>
            <w:r>
              <w:rPr>
                <w:rFonts w:ascii="Calibri" w:hAnsi="Calibri" w:cs="Calibri"/>
              </w:rPr>
              <w:t xml:space="preserve"> Республики Дагестан от 04.12.2009 N 72.</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19" w:name="Par296"/>
            <w:bookmarkEnd w:id="19"/>
            <w:r>
              <w:rPr>
                <w:rFonts w:ascii="Calibri" w:hAnsi="Calibri" w:cs="Calibri"/>
              </w:rPr>
              <w:t>4. Должностные оклады государственных гражданских служащих Республики Дагестан в аппарате Конституционного Суда Республики Дагестан</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аппарата Конституционного Суда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8578 </w:t>
            </w:r>
            <w:hyperlink w:anchor="Par756"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(введено </w:t>
            </w:r>
            <w:hyperlink r:id="rId98" w:history="1">
              <w:r>
                <w:rPr>
                  <w:rFonts w:ascii="Calibri" w:hAnsi="Calibri" w:cs="Calibri"/>
                  <w:color w:val="0000FF"/>
                </w:rPr>
                <w:t>Законом</w:t>
              </w:r>
            </w:hyperlink>
            <w:r>
              <w:rPr>
                <w:rFonts w:ascii="Calibri" w:hAnsi="Calibri" w:cs="Calibri"/>
              </w:rPr>
              <w:t xml:space="preserve"> Республики Дагестан от 04.12.2009 N 72)</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Помощник Председателя Конституционного Суда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99" w:history="1">
              <w:r>
                <w:rPr>
                  <w:rFonts w:ascii="Calibri" w:hAnsi="Calibri" w:cs="Calibri"/>
                  <w:color w:val="0000FF"/>
                </w:rPr>
                <w:t>Закона</w:t>
              </w:r>
            </w:hyperlink>
            <w:r>
              <w:rPr>
                <w:rFonts w:ascii="Calibri" w:hAnsi="Calibri" w:cs="Calibri"/>
              </w:rPr>
              <w:t xml:space="preserve"> Республики Дагестан от 04.12.2009 N 72)</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3050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Позиции исключены с 1 января 2010 года. - </w:t>
            </w:r>
            <w:hyperlink r:id="rId100" w:history="1">
              <w:r>
                <w:rPr>
                  <w:rFonts w:ascii="Calibri" w:hAnsi="Calibri" w:cs="Calibri"/>
                  <w:color w:val="0000FF"/>
                </w:rPr>
                <w:t>Закон</w:t>
              </w:r>
            </w:hyperlink>
            <w:r>
              <w:rPr>
                <w:rFonts w:ascii="Calibri" w:hAnsi="Calibri" w:cs="Calibri"/>
              </w:rPr>
              <w:t xml:space="preserve"> Республики Дагестан от 04.12.2009 N 72</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0" w:name="Par312"/>
            <w:bookmarkEnd w:id="20"/>
            <w:r>
              <w:rPr>
                <w:rFonts w:ascii="Calibri" w:hAnsi="Calibri" w:cs="Calibri"/>
              </w:rPr>
              <w:t>5. Должностные оклады государственных гражданских служащих Республики Дагестан в аппарате Счетной палаты Республики Дагестан</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аппарата Счетной палаты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5650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инспекции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5250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инспектор</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Председателя Счетной палаты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Председателя Счетной палаты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инспектор</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3600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Инспектор</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3050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2950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1" w:name="Par343"/>
            <w:bookmarkEnd w:id="21"/>
            <w:r>
              <w:rPr>
                <w:rFonts w:ascii="Calibri" w:hAnsi="Calibri" w:cs="Calibri"/>
              </w:rPr>
              <w:t>6. Должностные оклады государственных гражданских служащих Республики Дагестан в аппарате Избирательной комиссии Республики Дагестан</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аппарата Избирательной комиссии Республики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5400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 Избирательной комиссии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4750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(введено </w:t>
            </w:r>
            <w:hyperlink r:id="rId101" w:history="1">
              <w:r>
                <w:rPr>
                  <w:rFonts w:ascii="Calibri" w:hAnsi="Calibri" w:cs="Calibri"/>
                  <w:color w:val="0000FF"/>
                </w:rPr>
                <w:t>Законом</w:t>
              </w:r>
            </w:hyperlink>
            <w:r>
              <w:rPr>
                <w:rFonts w:ascii="Calibri" w:hAnsi="Calibri" w:cs="Calibri"/>
              </w:rPr>
              <w:t xml:space="preserve"> Республики Дагестан от 03.10.2007 N 37)</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 Избирательной комиссии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4550</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(введено </w:t>
            </w:r>
            <w:hyperlink r:id="rId102" w:history="1">
              <w:r>
                <w:rPr>
                  <w:rFonts w:ascii="Calibri" w:hAnsi="Calibri" w:cs="Calibri"/>
                  <w:color w:val="0000FF"/>
                </w:rPr>
                <w:t>Законом</w:t>
              </w:r>
            </w:hyperlink>
            <w:r>
              <w:rPr>
                <w:rFonts w:ascii="Calibri" w:hAnsi="Calibri" w:cs="Calibri"/>
              </w:rPr>
              <w:t xml:space="preserve"> Республики Дагестан от 03.10.2007 N 37)</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7654"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Председателя Избирательной комиссии Республики Дагестан</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6450 </w:t>
            </w:r>
            <w:hyperlink w:anchor="Par760" w:history="1">
              <w:r>
                <w:rPr>
                  <w:rFonts w:ascii="Calibri" w:hAnsi="Calibri" w:cs="Calibri"/>
                  <w:color w:val="0000FF"/>
                </w:rPr>
                <w:t>&lt;***&gt;</w:t>
              </w:r>
            </w:hyperlink>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103" w:history="1">
              <w:r>
                <w:rPr>
                  <w:rFonts w:ascii="Calibri" w:hAnsi="Calibri" w:cs="Calibri"/>
                  <w:color w:val="0000FF"/>
                </w:rPr>
                <w:t>Законом</w:t>
              </w:r>
            </w:hyperlink>
            <w:r>
              <w:rPr>
                <w:rFonts w:ascii="Calibri" w:hAnsi="Calibri" w:cs="Calibri"/>
              </w:rPr>
              <w:t xml:space="preserve"> Республики Дагестан от 08.04.2014 N 23)</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3450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3050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2" w:name="Par375"/>
            <w:bookmarkEnd w:id="22"/>
            <w:r>
              <w:rPr>
                <w:rFonts w:ascii="Calibri" w:hAnsi="Calibri" w:cs="Calibri"/>
              </w:rPr>
              <w:t>7. Должностные оклады государственных гражданских служащих Республики Дагестан в постоянном представительстве Республики Дагестан при Президенте Российской Федерации</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постоянного представителя Республики Дагестан при Президенте Российской Федерации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постоянного представителя Республики Дагестан при Президенте Российской Федерации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5250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 постоянного представителя Республики Дагестан при Президенте Российской Федерации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управляющего делами постоянного представителя Республики Дагестан при Президенте Российской Федерации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4000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(советник) постоянного представителя Республики Дагестан при Президенте Российской Федерации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3050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3" w:name="Par400"/>
            <w:bookmarkEnd w:id="23"/>
            <w:r>
              <w:rPr>
                <w:rFonts w:ascii="Calibri" w:hAnsi="Calibri" w:cs="Calibri"/>
              </w:rPr>
              <w:t>8. Должностные оклады государственных гражданских служащих Республики Дагестан в министерствах Республики Дагестан</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министра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4750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Заместитель министра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3600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министра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министра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в управлении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2850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4" w:name="Par437"/>
            <w:bookmarkEnd w:id="24"/>
            <w:r>
              <w:rPr>
                <w:rFonts w:ascii="Calibri" w:hAnsi="Calibri" w:cs="Calibri"/>
              </w:rPr>
              <w:t>8.1. Должностные оклады государственных гражданских служащих Республики Дагестан в департаментах, службах при министерствах Республики Дагестан</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департамента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Заместитель руководителя департамента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департамента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департамента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2900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3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5" w:name="Par472"/>
            <w:bookmarkEnd w:id="25"/>
            <w:r>
              <w:rPr>
                <w:rFonts w:ascii="Calibri" w:hAnsi="Calibri" w:cs="Calibri"/>
              </w:rPr>
              <w:t>8.2. Должностные оклады государственных гражданских служащих Республики Дагестан в Службе государственного финансового контроля Республики Дагестан</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vAlign w:val="bottom"/>
          </w:tcPr>
          <w:p w:rsidR="00AE0C08" w:rsidRDefault="00AE0C08">
            <w:pPr>
              <w:widowControl w:val="0"/>
              <w:autoSpaceDE w:val="0"/>
              <w:autoSpaceDN w:val="0"/>
              <w:adjustRightInd w:val="0"/>
              <w:spacing w:after="0" w:line="240" w:lineRule="auto"/>
              <w:rPr>
                <w:rFonts w:ascii="Calibri" w:hAnsi="Calibri" w:cs="Calibri"/>
              </w:rPr>
            </w:pPr>
          </w:p>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 </w:t>
            </w:r>
            <w:hyperlink r:id="rId104" w:history="1">
              <w:r>
                <w:rPr>
                  <w:rFonts w:ascii="Calibri" w:hAnsi="Calibri" w:cs="Calibri"/>
                  <w:color w:val="0000FF"/>
                </w:rPr>
                <w:t>Законом</w:t>
              </w:r>
            </w:hyperlink>
            <w:r>
              <w:rPr>
                <w:rFonts w:ascii="Calibri" w:hAnsi="Calibri" w:cs="Calibri"/>
              </w:rPr>
              <w:t xml:space="preserve"> Республики Дагестан от 09.07.2013 N 56)</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руководителя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7644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6920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6116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5311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инспектор</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4990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инспектор</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4587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3702 </w:t>
            </w:r>
            <w:hyperlink w:anchor="Par758" w:history="1">
              <w:r>
                <w:rPr>
                  <w:rFonts w:ascii="Calibri" w:hAnsi="Calibri" w:cs="Calibri"/>
                  <w:color w:val="0000FF"/>
                </w:rPr>
                <w:t>&lt;**&gt;</w:t>
              </w:r>
            </w:hyperlink>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6" w:name="Par489"/>
            <w:bookmarkEnd w:id="26"/>
            <w:r>
              <w:rPr>
                <w:rFonts w:ascii="Calibri" w:hAnsi="Calibri" w:cs="Calibri"/>
              </w:rPr>
              <w:t>8.3. Должностной оклад представителя Правительства Республики Дагестан при Торговом представительстве Российской Федерации в иностранном государстве</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 </w:t>
            </w:r>
            <w:hyperlink r:id="rId105" w:history="1">
              <w:r>
                <w:rPr>
                  <w:rFonts w:ascii="Calibri" w:hAnsi="Calibri" w:cs="Calibri"/>
                  <w:color w:val="0000FF"/>
                </w:rPr>
                <w:t>Законом</w:t>
              </w:r>
            </w:hyperlink>
            <w:r>
              <w:rPr>
                <w:rFonts w:ascii="Calibri" w:hAnsi="Calibri" w:cs="Calibri"/>
              </w:rPr>
              <w:t xml:space="preserve"> Республики Дагестан от 04.07.2014 N 64)</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Представитель Правительства Республики Дагестан при Торговом представительстве Российской Федерации в Исламской Республике Иран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9337 </w:t>
            </w:r>
            <w:hyperlink w:anchor="Par760" w:history="1">
              <w:r>
                <w:rPr>
                  <w:rFonts w:ascii="Calibri" w:hAnsi="Calibri" w:cs="Calibri"/>
                  <w:color w:val="0000FF"/>
                </w:rPr>
                <w:t>&lt;***&gt;</w:t>
              </w:r>
            </w:hyperlink>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7" w:name="Par494"/>
            <w:bookmarkEnd w:id="27"/>
            <w:r>
              <w:rPr>
                <w:rFonts w:ascii="Calibri" w:hAnsi="Calibri" w:cs="Calibri"/>
              </w:rPr>
              <w:t>9. Должностные оклады государственных гражданских служащих Республики Дагестан в аппарате Уполномоченного по правам человека в Республике Дагестан</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vAlign w:val="bottom"/>
          </w:tcPr>
          <w:p w:rsidR="00AE0C08" w:rsidRDefault="00AE0C08">
            <w:pPr>
              <w:widowControl w:val="0"/>
              <w:autoSpaceDE w:val="0"/>
              <w:autoSpaceDN w:val="0"/>
              <w:adjustRightInd w:val="0"/>
              <w:spacing w:after="0" w:line="240" w:lineRule="auto"/>
              <w:rPr>
                <w:rFonts w:ascii="Calibri" w:hAnsi="Calibri" w:cs="Calibri"/>
              </w:rPr>
            </w:pPr>
          </w:p>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 ред. </w:t>
            </w:r>
            <w:hyperlink r:id="rId106" w:history="1">
              <w:r>
                <w:rPr>
                  <w:rFonts w:ascii="Calibri" w:hAnsi="Calibri" w:cs="Calibri"/>
                  <w:color w:val="0000FF"/>
                </w:rPr>
                <w:t>Закона</w:t>
              </w:r>
            </w:hyperlink>
            <w:r>
              <w:rPr>
                <w:rFonts w:ascii="Calibri" w:hAnsi="Calibri" w:cs="Calibri"/>
              </w:rPr>
              <w:t xml:space="preserve"> Республики Дагестан от 06.04.2012 N 16)</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Управляющий делами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6907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6376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Уполномоченного по правам человека в Республике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5768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Уполномоченного по правам человека в Республике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5768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4858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4630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4250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3795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3795 </w:t>
            </w:r>
            <w:hyperlink w:anchor="Par756"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3491 </w:t>
            </w:r>
            <w:hyperlink w:anchor="Par756" w:history="1">
              <w:r>
                <w:rPr>
                  <w:rFonts w:ascii="Calibri" w:hAnsi="Calibri" w:cs="Calibri"/>
                  <w:color w:val="0000FF"/>
                </w:rPr>
                <w:t>&lt;*&gt;</w:t>
              </w:r>
            </w:hyperlink>
          </w:p>
        </w:tc>
      </w:tr>
      <w:tr w:rsidR="00AE0C08">
        <w:tc>
          <w:tcPr>
            <w:tcW w:w="9634"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8" w:name="Par517"/>
            <w:bookmarkEnd w:id="28"/>
            <w:r>
              <w:rPr>
                <w:rFonts w:ascii="Calibri" w:hAnsi="Calibri" w:cs="Calibri"/>
              </w:rPr>
              <w:t>9.1. Должностные оклады государственных гражданских служащих Республики Дагестан в аппарате Уполномоченного по защите прав предпринимателей в Республике Дагестан</w:t>
            </w:r>
          </w:p>
        </w:tc>
      </w:tr>
      <w:tr w:rsidR="00AE0C08">
        <w:tc>
          <w:tcPr>
            <w:tcW w:w="9634" w:type="dxa"/>
            <w:gridSpan w:val="2"/>
            <w:tcBorders>
              <w:left w:val="single" w:sz="4" w:space="0" w:color="auto"/>
              <w:bottom w:val="single" w:sz="4" w:space="0" w:color="auto"/>
              <w:right w:val="single" w:sz="4" w:space="0" w:color="auto"/>
            </w:tcBorders>
            <w:tcMar>
              <w:top w:w="62" w:type="dxa"/>
              <w:left w:w="102" w:type="dxa"/>
              <w:bottom w:w="102" w:type="dxa"/>
              <w:right w:w="62" w:type="dxa"/>
            </w:tcMar>
            <w:vAlign w:val="bottom"/>
          </w:tcPr>
          <w:p w:rsidR="00AE0C08" w:rsidRDefault="00AE0C08">
            <w:pPr>
              <w:widowControl w:val="0"/>
              <w:autoSpaceDE w:val="0"/>
              <w:autoSpaceDN w:val="0"/>
              <w:adjustRightInd w:val="0"/>
              <w:spacing w:after="0" w:line="240" w:lineRule="auto"/>
              <w:rPr>
                <w:rFonts w:ascii="Calibri" w:hAnsi="Calibri" w:cs="Calibri"/>
              </w:rPr>
            </w:pPr>
          </w:p>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(введен </w:t>
            </w:r>
            <w:hyperlink r:id="rId107" w:history="1">
              <w:r>
                <w:rPr>
                  <w:rFonts w:ascii="Calibri" w:hAnsi="Calibri" w:cs="Calibri"/>
                  <w:color w:val="0000FF"/>
                </w:rPr>
                <w:t>Законом</w:t>
              </w:r>
            </w:hyperlink>
            <w:r>
              <w:rPr>
                <w:rFonts w:ascii="Calibri" w:hAnsi="Calibri" w:cs="Calibri"/>
              </w:rPr>
              <w:t xml:space="preserve"> Республики Дагестан от 09.07.2013 N 55)</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аппарата Уполномоченного по защите прав предпринимателей в Республике Дагестан</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7322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5553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5150 </w:t>
            </w:r>
            <w:hyperlink w:anchor="Par758" w:history="1">
              <w:r>
                <w:rPr>
                  <w:rFonts w:ascii="Calibri" w:hAnsi="Calibri" w:cs="Calibri"/>
                  <w:color w:val="0000FF"/>
                </w:rPr>
                <w:t>&lt;**&gt;</w:t>
              </w:r>
            </w:hyperlink>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4023 </w:t>
            </w:r>
            <w:hyperlink w:anchor="Par758" w:history="1">
              <w:r>
                <w:rPr>
                  <w:rFonts w:ascii="Calibri" w:hAnsi="Calibri" w:cs="Calibri"/>
                  <w:color w:val="0000FF"/>
                </w:rPr>
                <w:t>&lt;**&gt;</w:t>
              </w:r>
            </w:hyperlink>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29" w:name="Par528"/>
            <w:bookmarkEnd w:id="29"/>
            <w:r>
              <w:rPr>
                <w:rFonts w:ascii="Calibri" w:hAnsi="Calibri" w:cs="Calibri"/>
              </w:rPr>
              <w:t>10. Должностные оклады государственных гражданских служащих Республики Дагестан в государственных органах Правительства Республики Дагестан, государственных органах при Правительстве Республики Дагестан</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государственного органа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4750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руководителя государственного органа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государственного органа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руководителя государственного органа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Консультант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2900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 3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0" w:name="Par559"/>
            <w:bookmarkEnd w:id="30"/>
            <w:r>
              <w:rPr>
                <w:rFonts w:ascii="Calibri" w:hAnsi="Calibri" w:cs="Calibri"/>
              </w:rPr>
              <w:t>10.1. Должностные оклады государственных гражданских служащих Республики Дагестан в республиканских органах исполнительной власти, на которые возложены функции государственного контроля или надзора</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Государственный инспектор</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1" w:name="Par562"/>
            <w:bookmarkEnd w:id="31"/>
            <w:r>
              <w:rPr>
                <w:rFonts w:ascii="Calibri" w:hAnsi="Calibri" w:cs="Calibri"/>
              </w:rPr>
              <w:t>11. Должностные оклады государственных гражданских служащих Республики Дагестан в республиканских службах, руководство деятельностью которых осуществляет Правительство Республики Дагестан</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республиканской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4750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Первый заместитель руководителя республиканской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4200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руководителя республиканской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3850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3600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управления</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3400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Начальник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начальника отдела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Помощник руководителя республиканской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руководителя республиканской службы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Ведущий специалист 3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2 разряда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r>
      <w:tr w:rsidR="00AE0C08">
        <w:tc>
          <w:tcPr>
            <w:tcW w:w="96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2" w:name="Par597"/>
            <w:bookmarkEnd w:id="32"/>
            <w:r>
              <w:rPr>
                <w:rFonts w:ascii="Calibri" w:hAnsi="Calibri" w:cs="Calibri"/>
              </w:rPr>
              <w:t>11.1. Должностные оклады государственных гражданских служащих Республики Дагестан в республиканских службах, на которые возложены функции государственного контроля или надзора</w:t>
            </w:r>
          </w:p>
        </w:tc>
      </w:tr>
      <w:tr w:rsidR="00AE0C08">
        <w:tc>
          <w:tcPr>
            <w:tcW w:w="76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Государственный инспектор</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r>
    </w:tbl>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3" w:name="Par601"/>
      <w:bookmarkEnd w:id="33"/>
      <w:r>
        <w:rPr>
          <w:rFonts w:ascii="Calibri" w:hAnsi="Calibri" w:cs="Calibri"/>
        </w:rPr>
        <w:t>12. Должностные оклады</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территориальных органах органов исполнительной власти</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4535"/>
        <w:gridCol w:w="1020"/>
        <w:gridCol w:w="1020"/>
        <w:gridCol w:w="1020"/>
        <w:gridCol w:w="1020"/>
        <w:gridCol w:w="1020"/>
      </w:tblGrid>
      <w:tr w:rsidR="00AE0C08">
        <w:tc>
          <w:tcPr>
            <w:tcW w:w="45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p>
        </w:tc>
        <w:tc>
          <w:tcPr>
            <w:tcW w:w="510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Группа оплаты труда</w:t>
            </w:r>
          </w:p>
        </w:tc>
      </w:tr>
      <w:tr w:rsidR="00AE0C08">
        <w:tc>
          <w:tcPr>
            <w:tcW w:w="45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both"/>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II</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III</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IV</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V</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VI</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Руководитель территориального органа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2850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Уполномоченный органа исполнительной власти Республики Дагестан</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3500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3350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2850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 xml:space="preserve">Заместитель руководителя территориального </w:t>
            </w:r>
            <w:r>
              <w:rPr>
                <w:rFonts w:ascii="Calibri" w:hAnsi="Calibri" w:cs="Calibri"/>
              </w:rPr>
              <w:lastRenderedPageBreak/>
              <w:t>органа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3300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2950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lastRenderedPageBreak/>
              <w:t>Начальник отдела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3100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2900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2750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2450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2600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2500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Ведущий специалист-эксперт</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2400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2300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2150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Специалист-эксперт</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2200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1 разряда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2200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Старший специалист 2 разряда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2000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1900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1700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1700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1 разряда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1800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1700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1700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1500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1500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2 разряда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1600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1500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1500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r>
      <w:tr w:rsidR="00AE0C08">
        <w:tc>
          <w:tcPr>
            <w:tcW w:w="45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Специалист 3 разряда</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1400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1150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1150</w:t>
            </w:r>
          </w:p>
        </w:tc>
      </w:tr>
    </w:tbl>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Группа по оплате труда определяется исходя из численности населения городского округа, муниципального района, района в городе:</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группа - свыше 500 до 1000 тыс. человек;</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III группа - свыше 250 до 500 тыс. человек;</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IV группа - свыше 100 до 250 тыс. человек;</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 группа - свыше 50 до 100 тыс. человек;</w:t>
      </w: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VI группа - до 50 тыс. человек.</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4" w:name="Par699"/>
      <w:bookmarkEnd w:id="34"/>
      <w:r>
        <w:rPr>
          <w:rFonts w:ascii="Calibri" w:hAnsi="Calibri" w:cs="Calibri"/>
        </w:rPr>
        <w:t>13. Должностные оклады</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аппаратах мировых судей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5" w:name="Par703"/>
      <w:bookmarkEnd w:id="35"/>
      <w:r>
        <w:rPr>
          <w:rFonts w:ascii="Calibri" w:hAnsi="Calibri" w:cs="Calibri"/>
        </w:rPr>
        <w:t>13.1. Должностные оклады</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аппаратах мировых судей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pStyle w:val="ConsPlusCell"/>
        <w:rPr>
          <w:rFonts w:ascii="Courier New" w:hAnsi="Courier New" w:cs="Courier New"/>
          <w:sz w:val="20"/>
          <w:szCs w:val="20"/>
        </w:rPr>
      </w:pPr>
      <w:r>
        <w:rPr>
          <w:rFonts w:ascii="Courier New" w:hAnsi="Courier New" w:cs="Courier New"/>
          <w:sz w:val="20"/>
          <w:szCs w:val="20"/>
        </w:rPr>
        <w:t>Помощник мирового судьи                     3100</w:t>
      </w:r>
    </w:p>
    <w:p w:rsidR="00AE0C08" w:rsidRDefault="00AE0C08">
      <w:pPr>
        <w:pStyle w:val="ConsPlusCell"/>
        <w:rPr>
          <w:rFonts w:ascii="Courier New" w:hAnsi="Courier New" w:cs="Courier New"/>
          <w:sz w:val="20"/>
          <w:szCs w:val="20"/>
        </w:rPr>
      </w:pPr>
      <w:r>
        <w:rPr>
          <w:rFonts w:ascii="Courier New" w:hAnsi="Courier New" w:cs="Courier New"/>
          <w:sz w:val="20"/>
          <w:szCs w:val="20"/>
        </w:rPr>
        <w:t>Главный специалист                          2700</w:t>
      </w:r>
    </w:p>
    <w:p w:rsidR="00AE0C08" w:rsidRDefault="00AE0C08">
      <w:pPr>
        <w:pStyle w:val="ConsPlusCell"/>
        <w:rPr>
          <w:rFonts w:ascii="Courier New" w:hAnsi="Courier New" w:cs="Courier New"/>
          <w:sz w:val="20"/>
          <w:szCs w:val="20"/>
        </w:rPr>
      </w:pPr>
      <w:r>
        <w:rPr>
          <w:rFonts w:ascii="Courier New" w:hAnsi="Courier New" w:cs="Courier New"/>
          <w:sz w:val="20"/>
          <w:szCs w:val="20"/>
        </w:rPr>
        <w:lastRenderedPageBreak/>
        <w:t>Ведущий специалист                          2500</w:t>
      </w:r>
    </w:p>
    <w:p w:rsidR="00AE0C08" w:rsidRDefault="00AE0C08">
      <w:pPr>
        <w:pStyle w:val="ConsPlusCell"/>
        <w:rPr>
          <w:rFonts w:ascii="Courier New" w:hAnsi="Courier New" w:cs="Courier New"/>
          <w:sz w:val="20"/>
          <w:szCs w:val="20"/>
        </w:rPr>
      </w:pPr>
      <w:r>
        <w:rPr>
          <w:rFonts w:ascii="Courier New" w:hAnsi="Courier New" w:cs="Courier New"/>
          <w:sz w:val="20"/>
          <w:szCs w:val="20"/>
        </w:rPr>
        <w:t>Секретарь судебного заседания               2500</w:t>
      </w:r>
    </w:p>
    <w:p w:rsidR="00AE0C08" w:rsidRDefault="00AE0C08">
      <w:pPr>
        <w:pStyle w:val="ConsPlusCell"/>
        <w:rPr>
          <w:rFonts w:ascii="Courier New" w:hAnsi="Courier New" w:cs="Courier New"/>
          <w:sz w:val="20"/>
          <w:szCs w:val="20"/>
        </w:rPr>
      </w:pPr>
      <w:r>
        <w:rPr>
          <w:rFonts w:ascii="Courier New" w:hAnsi="Courier New" w:cs="Courier New"/>
          <w:sz w:val="20"/>
          <w:szCs w:val="20"/>
        </w:rPr>
        <w:t>Секретарь суда                              2300</w:t>
      </w:r>
    </w:p>
    <w:p w:rsidR="00AE0C08" w:rsidRDefault="00AE0C08">
      <w:pPr>
        <w:pStyle w:val="ConsPlusCell"/>
        <w:rPr>
          <w:rFonts w:ascii="Courier New" w:hAnsi="Courier New" w:cs="Courier New"/>
          <w:sz w:val="20"/>
          <w:szCs w:val="20"/>
        </w:rPr>
      </w:pPr>
      <w:r>
        <w:rPr>
          <w:rFonts w:ascii="Courier New" w:hAnsi="Courier New" w:cs="Courier New"/>
          <w:sz w:val="20"/>
          <w:szCs w:val="20"/>
        </w:rPr>
        <w:t>Старший специалист 1 разряда                2300</w:t>
      </w:r>
    </w:p>
    <w:p w:rsidR="00AE0C08" w:rsidRDefault="00AE0C08">
      <w:pPr>
        <w:pStyle w:val="ConsPlusCell"/>
        <w:rPr>
          <w:rFonts w:ascii="Courier New" w:hAnsi="Courier New" w:cs="Courier New"/>
          <w:sz w:val="20"/>
          <w:szCs w:val="20"/>
        </w:rPr>
      </w:pPr>
      <w:r>
        <w:rPr>
          <w:rFonts w:ascii="Courier New" w:hAnsi="Courier New" w:cs="Courier New"/>
          <w:sz w:val="20"/>
          <w:szCs w:val="20"/>
        </w:rPr>
        <w:t>Специалист 1 разряда                        1900</w:t>
      </w:r>
    </w:p>
    <w:p w:rsidR="00AE0C08" w:rsidRDefault="00AE0C08">
      <w:pPr>
        <w:pStyle w:val="ConsPlusCell"/>
        <w:rPr>
          <w:rFonts w:ascii="Courier New" w:hAnsi="Courier New" w:cs="Courier New"/>
          <w:sz w:val="20"/>
          <w:szCs w:val="20"/>
        </w:rPr>
      </w:pPr>
      <w:r>
        <w:rPr>
          <w:rFonts w:ascii="Courier New" w:hAnsi="Courier New" w:cs="Courier New"/>
          <w:sz w:val="20"/>
          <w:szCs w:val="20"/>
        </w:rPr>
        <w:t>Специалист 2 разряда                        1600</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6" w:name="Par716"/>
      <w:bookmarkEnd w:id="36"/>
      <w:r>
        <w:rPr>
          <w:rFonts w:ascii="Calibri" w:hAnsi="Calibri" w:cs="Calibri"/>
        </w:rPr>
        <w:t>13.2. Должностные оклады</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государственных гражданских служащих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службах по организационному обеспечению деятельности</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мировых судей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pStyle w:val="ConsPlusCell"/>
        <w:rPr>
          <w:rFonts w:ascii="Courier New" w:hAnsi="Courier New" w:cs="Courier New"/>
          <w:sz w:val="20"/>
          <w:szCs w:val="20"/>
        </w:rPr>
      </w:pPr>
      <w:r>
        <w:rPr>
          <w:rFonts w:ascii="Courier New" w:hAnsi="Courier New" w:cs="Courier New"/>
          <w:sz w:val="20"/>
          <w:szCs w:val="20"/>
        </w:rPr>
        <w:t>Начальник службы                            4750</w:t>
      </w:r>
    </w:p>
    <w:p w:rsidR="00AE0C08" w:rsidRDefault="00AE0C08">
      <w:pPr>
        <w:pStyle w:val="ConsPlusCell"/>
        <w:rPr>
          <w:rFonts w:ascii="Courier New" w:hAnsi="Courier New" w:cs="Courier New"/>
          <w:sz w:val="20"/>
          <w:szCs w:val="20"/>
        </w:rPr>
      </w:pPr>
      <w:r>
        <w:rPr>
          <w:rFonts w:ascii="Courier New" w:hAnsi="Courier New" w:cs="Courier New"/>
          <w:sz w:val="20"/>
          <w:szCs w:val="20"/>
        </w:rPr>
        <w:t>Начальник отдела                            3300</w:t>
      </w:r>
    </w:p>
    <w:p w:rsidR="00AE0C08" w:rsidRDefault="00AE0C08">
      <w:pPr>
        <w:pStyle w:val="ConsPlusCell"/>
        <w:rPr>
          <w:rFonts w:ascii="Courier New" w:hAnsi="Courier New" w:cs="Courier New"/>
          <w:sz w:val="20"/>
          <w:szCs w:val="20"/>
        </w:rPr>
      </w:pPr>
      <w:r>
        <w:rPr>
          <w:rFonts w:ascii="Courier New" w:hAnsi="Courier New" w:cs="Courier New"/>
          <w:sz w:val="20"/>
          <w:szCs w:val="20"/>
        </w:rPr>
        <w:t>Помощник                                    3100</w:t>
      </w:r>
    </w:p>
    <w:p w:rsidR="00AE0C08" w:rsidRDefault="00AE0C08">
      <w:pPr>
        <w:pStyle w:val="ConsPlusCell"/>
        <w:rPr>
          <w:rFonts w:ascii="Courier New" w:hAnsi="Courier New" w:cs="Courier New"/>
          <w:sz w:val="20"/>
          <w:szCs w:val="20"/>
        </w:rPr>
      </w:pPr>
      <w:r>
        <w:rPr>
          <w:rFonts w:ascii="Courier New" w:hAnsi="Courier New" w:cs="Courier New"/>
          <w:sz w:val="20"/>
          <w:szCs w:val="20"/>
        </w:rPr>
        <w:t>Главный специалист                          2700</w:t>
      </w:r>
    </w:p>
    <w:p w:rsidR="00AE0C08" w:rsidRDefault="00AE0C08">
      <w:pPr>
        <w:pStyle w:val="ConsPlusCell"/>
        <w:rPr>
          <w:rFonts w:ascii="Courier New" w:hAnsi="Courier New" w:cs="Courier New"/>
          <w:sz w:val="20"/>
          <w:szCs w:val="20"/>
        </w:rPr>
      </w:pPr>
      <w:r>
        <w:rPr>
          <w:rFonts w:ascii="Courier New" w:hAnsi="Courier New" w:cs="Courier New"/>
          <w:sz w:val="20"/>
          <w:szCs w:val="20"/>
        </w:rPr>
        <w:t>Ведущий специалист                          2500</w:t>
      </w:r>
    </w:p>
    <w:p w:rsidR="00AE0C08" w:rsidRDefault="00AE0C08">
      <w:pPr>
        <w:pStyle w:val="ConsPlusCell"/>
        <w:rPr>
          <w:rFonts w:ascii="Courier New" w:hAnsi="Courier New" w:cs="Courier New"/>
          <w:sz w:val="20"/>
          <w:szCs w:val="20"/>
        </w:rPr>
      </w:pPr>
      <w:r>
        <w:rPr>
          <w:rFonts w:ascii="Courier New" w:hAnsi="Courier New" w:cs="Courier New"/>
          <w:sz w:val="20"/>
          <w:szCs w:val="20"/>
        </w:rPr>
        <w:t>Специалист 1 разряда                        1900</w:t>
      </w:r>
    </w:p>
    <w:p w:rsidR="00AE0C08" w:rsidRDefault="00AE0C08">
      <w:pPr>
        <w:pStyle w:val="ConsPlusCell"/>
        <w:rPr>
          <w:rFonts w:ascii="Courier New" w:hAnsi="Courier New" w:cs="Courier New"/>
          <w:sz w:val="20"/>
          <w:szCs w:val="20"/>
        </w:rPr>
      </w:pPr>
      <w:r>
        <w:rPr>
          <w:rFonts w:ascii="Courier New" w:hAnsi="Courier New" w:cs="Courier New"/>
          <w:sz w:val="20"/>
          <w:szCs w:val="20"/>
        </w:rPr>
        <w:t>Специалист 2 разряда                        1600</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7" w:name="Par729"/>
      <w:bookmarkEnd w:id="37"/>
      <w:r>
        <w:rPr>
          <w:rFonts w:ascii="Calibri" w:hAnsi="Calibri" w:cs="Calibri"/>
        </w:rPr>
        <w:t>14. Должностные оклады государственных гражданских служащих</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Республики Дагестан в представительствах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субъектах Российской Федерации и странах СНГ</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pStyle w:val="ConsPlusCell"/>
        <w:rPr>
          <w:rFonts w:ascii="Courier New" w:hAnsi="Courier New" w:cs="Courier New"/>
          <w:sz w:val="20"/>
          <w:szCs w:val="20"/>
        </w:rPr>
      </w:pPr>
      <w:r>
        <w:rPr>
          <w:rFonts w:ascii="Courier New" w:hAnsi="Courier New" w:cs="Courier New"/>
          <w:sz w:val="20"/>
          <w:szCs w:val="20"/>
        </w:rPr>
        <w:t>Представитель (полномочный) Республики      4200</w:t>
      </w:r>
    </w:p>
    <w:p w:rsidR="00AE0C08" w:rsidRDefault="00AE0C08">
      <w:pPr>
        <w:pStyle w:val="ConsPlusCell"/>
        <w:rPr>
          <w:rFonts w:ascii="Courier New" w:hAnsi="Courier New" w:cs="Courier New"/>
          <w:sz w:val="20"/>
          <w:szCs w:val="20"/>
        </w:rPr>
      </w:pPr>
      <w:r>
        <w:rPr>
          <w:rFonts w:ascii="Courier New" w:hAnsi="Courier New" w:cs="Courier New"/>
          <w:sz w:val="20"/>
          <w:szCs w:val="20"/>
        </w:rPr>
        <w:t>Дагестан</w:t>
      </w:r>
    </w:p>
    <w:p w:rsidR="00AE0C08" w:rsidRDefault="00AE0C08">
      <w:pPr>
        <w:pStyle w:val="ConsPlusCell"/>
        <w:rPr>
          <w:rFonts w:ascii="Courier New" w:hAnsi="Courier New" w:cs="Courier New"/>
          <w:sz w:val="20"/>
          <w:szCs w:val="20"/>
        </w:rPr>
      </w:pPr>
      <w:r>
        <w:rPr>
          <w:rFonts w:ascii="Courier New" w:hAnsi="Courier New" w:cs="Courier New"/>
          <w:sz w:val="20"/>
          <w:szCs w:val="20"/>
        </w:rPr>
        <w:t>Заместитель представителя Республики        3800</w:t>
      </w:r>
    </w:p>
    <w:p w:rsidR="00AE0C08" w:rsidRDefault="00AE0C08">
      <w:pPr>
        <w:pStyle w:val="ConsPlusCell"/>
        <w:rPr>
          <w:rFonts w:ascii="Courier New" w:hAnsi="Courier New" w:cs="Courier New"/>
          <w:sz w:val="20"/>
          <w:szCs w:val="20"/>
        </w:rPr>
      </w:pPr>
      <w:r>
        <w:rPr>
          <w:rFonts w:ascii="Courier New" w:hAnsi="Courier New" w:cs="Courier New"/>
          <w:sz w:val="20"/>
          <w:szCs w:val="20"/>
        </w:rPr>
        <w:t>Дагестан</w:t>
      </w:r>
    </w:p>
    <w:p w:rsidR="00AE0C08" w:rsidRDefault="00AE0C08">
      <w:pPr>
        <w:pStyle w:val="ConsPlusCell"/>
        <w:rPr>
          <w:rFonts w:ascii="Courier New" w:hAnsi="Courier New" w:cs="Courier New"/>
          <w:sz w:val="20"/>
          <w:szCs w:val="20"/>
        </w:rPr>
      </w:pPr>
      <w:r>
        <w:rPr>
          <w:rFonts w:ascii="Courier New" w:hAnsi="Courier New" w:cs="Courier New"/>
          <w:sz w:val="20"/>
          <w:szCs w:val="20"/>
        </w:rPr>
        <w:t>Начальник отдела                            3300</w:t>
      </w:r>
    </w:p>
    <w:p w:rsidR="00AE0C08" w:rsidRDefault="00AE0C08">
      <w:pPr>
        <w:pStyle w:val="ConsPlusCell"/>
        <w:rPr>
          <w:rFonts w:ascii="Courier New" w:hAnsi="Courier New" w:cs="Courier New"/>
          <w:sz w:val="20"/>
          <w:szCs w:val="20"/>
        </w:rPr>
      </w:pPr>
      <w:r>
        <w:rPr>
          <w:rFonts w:ascii="Courier New" w:hAnsi="Courier New" w:cs="Courier New"/>
          <w:sz w:val="20"/>
          <w:szCs w:val="20"/>
        </w:rPr>
        <w:t>Главный специалист-эксперт                  2700</w:t>
      </w:r>
    </w:p>
    <w:p w:rsidR="00AE0C08" w:rsidRDefault="00AE0C08">
      <w:pPr>
        <w:pStyle w:val="ConsPlusCell"/>
        <w:rPr>
          <w:rFonts w:ascii="Courier New" w:hAnsi="Courier New" w:cs="Courier New"/>
          <w:sz w:val="20"/>
          <w:szCs w:val="20"/>
        </w:rPr>
      </w:pPr>
      <w:r>
        <w:rPr>
          <w:rFonts w:ascii="Courier New" w:hAnsi="Courier New" w:cs="Courier New"/>
          <w:sz w:val="20"/>
          <w:szCs w:val="20"/>
        </w:rPr>
        <w:t>Ведущий специалист-эксперт                  2500</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center"/>
        <w:outlineLvl w:val="1"/>
        <w:rPr>
          <w:rFonts w:ascii="Calibri" w:hAnsi="Calibri" w:cs="Calibri"/>
        </w:rPr>
      </w:pPr>
      <w:bookmarkStart w:id="38" w:name="Par741"/>
      <w:bookmarkEnd w:id="38"/>
      <w:r>
        <w:rPr>
          <w:rFonts w:ascii="Calibri" w:hAnsi="Calibri" w:cs="Calibri"/>
        </w:rPr>
        <w:t>15. Должностные оклады государственных гражданских служащих</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Республики Дагестан в Представительстве Республики Дагестан</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при Торговом представительстве Российской Федерации</w:t>
      </w: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в Турецкой Республике</w:t>
      </w:r>
    </w:p>
    <w:p w:rsidR="00AE0C08" w:rsidRDefault="00AE0C08">
      <w:pPr>
        <w:widowControl w:val="0"/>
        <w:autoSpaceDE w:val="0"/>
        <w:autoSpaceDN w:val="0"/>
        <w:adjustRightInd w:val="0"/>
        <w:spacing w:after="0" w:line="240" w:lineRule="auto"/>
        <w:jc w:val="center"/>
        <w:rPr>
          <w:rFonts w:ascii="Calibri" w:hAnsi="Calibri" w:cs="Calibri"/>
        </w:rPr>
      </w:pPr>
    </w:p>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(введен </w:t>
      </w:r>
      <w:hyperlink r:id="rId108" w:history="1">
        <w:r>
          <w:rPr>
            <w:rFonts w:ascii="Calibri" w:hAnsi="Calibri" w:cs="Calibri"/>
            <w:color w:val="0000FF"/>
          </w:rPr>
          <w:t>Законом</w:t>
        </w:r>
      </w:hyperlink>
      <w:r>
        <w:rPr>
          <w:rFonts w:ascii="Calibri" w:hAnsi="Calibri" w:cs="Calibri"/>
        </w:rPr>
        <w:t xml:space="preserve"> Республики Дагестан от 06.04.2012 N 16)</w:t>
      </w:r>
    </w:p>
    <w:p w:rsidR="00AE0C08" w:rsidRDefault="00AE0C0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755"/>
        <w:gridCol w:w="2310"/>
      </w:tblGrid>
      <w:tr w:rsidR="00AE0C08">
        <w:tc>
          <w:tcPr>
            <w:tcW w:w="7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Представитель Республики Дагестан при Торговом представительстве Российской Федерации в Турецкой Республике</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8349 </w:t>
            </w:r>
            <w:hyperlink w:anchor="Par756" w:history="1">
              <w:r>
                <w:rPr>
                  <w:rFonts w:ascii="Calibri" w:hAnsi="Calibri" w:cs="Calibri"/>
                  <w:color w:val="0000FF"/>
                </w:rPr>
                <w:t>&lt;*&gt;</w:t>
              </w:r>
            </w:hyperlink>
          </w:p>
        </w:tc>
      </w:tr>
      <w:tr w:rsidR="00AE0C08">
        <w:tc>
          <w:tcPr>
            <w:tcW w:w="7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Заместитель представителя Республики Дагестан при Торговом представительстве Российской Федерации в Турецкой Республике</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6224 </w:t>
            </w:r>
            <w:hyperlink w:anchor="Par756" w:history="1">
              <w:r>
                <w:rPr>
                  <w:rFonts w:ascii="Calibri" w:hAnsi="Calibri" w:cs="Calibri"/>
                  <w:color w:val="0000FF"/>
                </w:rPr>
                <w:t>&lt;*&gt;</w:t>
              </w:r>
            </w:hyperlink>
          </w:p>
        </w:tc>
      </w:tr>
      <w:tr w:rsidR="00AE0C08">
        <w:tc>
          <w:tcPr>
            <w:tcW w:w="7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Главный специалист-эксперт</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4858 </w:t>
            </w:r>
            <w:hyperlink w:anchor="Par756" w:history="1">
              <w:r>
                <w:rPr>
                  <w:rFonts w:ascii="Calibri" w:hAnsi="Calibri" w:cs="Calibri"/>
                  <w:color w:val="0000FF"/>
                </w:rPr>
                <w:t>&lt;*&gt;</w:t>
              </w:r>
            </w:hyperlink>
          </w:p>
        </w:tc>
      </w:tr>
    </w:tbl>
    <w:p w:rsidR="00AE0C08" w:rsidRDefault="00AE0C08">
      <w:pPr>
        <w:widowControl w:val="0"/>
        <w:autoSpaceDE w:val="0"/>
        <w:autoSpaceDN w:val="0"/>
        <w:adjustRightInd w:val="0"/>
        <w:spacing w:after="0" w:line="240" w:lineRule="auto"/>
        <w:jc w:val="both"/>
        <w:rPr>
          <w:rFonts w:ascii="Calibri" w:hAnsi="Calibri" w:cs="Calibri"/>
        </w:rPr>
        <w:sectPr w:rsidR="00AE0C08">
          <w:pgSz w:w="16838" w:h="11905" w:orient="landscape"/>
          <w:pgMar w:top="1701" w:right="1134" w:bottom="850" w:left="1134" w:header="720" w:footer="720" w:gutter="0"/>
          <w:cols w:space="720"/>
          <w:noEndnote/>
        </w:sect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E0C08" w:rsidRDefault="00AE0C08">
      <w:pPr>
        <w:widowControl w:val="0"/>
        <w:autoSpaceDE w:val="0"/>
        <w:autoSpaceDN w:val="0"/>
        <w:adjustRightInd w:val="0"/>
        <w:spacing w:after="0" w:line="240" w:lineRule="auto"/>
        <w:ind w:firstLine="540"/>
        <w:jc w:val="both"/>
        <w:rPr>
          <w:rFonts w:ascii="Calibri" w:hAnsi="Calibri" w:cs="Calibri"/>
        </w:rPr>
      </w:pPr>
      <w:bookmarkStart w:id="39" w:name="Par756"/>
      <w:bookmarkEnd w:id="39"/>
      <w:r>
        <w:rPr>
          <w:rFonts w:ascii="Calibri" w:hAnsi="Calibri" w:cs="Calibri"/>
        </w:rPr>
        <w:t xml:space="preserve">&lt;*&gt; Размер должностного оклада установлен с учетом повышений должностных окладов, предусмотренных законами Республики Дагестан от 30 января 2008 года </w:t>
      </w:r>
      <w:hyperlink r:id="rId109" w:history="1">
        <w:r>
          <w:rPr>
            <w:rFonts w:ascii="Calibri" w:hAnsi="Calibri" w:cs="Calibri"/>
            <w:color w:val="0000FF"/>
          </w:rPr>
          <w:t>N 1</w:t>
        </w:r>
      </w:hyperlink>
      <w:r>
        <w:rPr>
          <w:rFonts w:ascii="Calibri" w:hAnsi="Calibri" w:cs="Calibri"/>
        </w:rPr>
        <w:t xml:space="preserve"> "О повышении окладов месячного денежного содержания лиц, замещающих должности государственной гражданской службы Республики Дагестан" (Собрание законодательства Республики Дагестан, 2008, N 2, ст. 22) и от 29 декабря 2008 года </w:t>
      </w:r>
      <w:hyperlink r:id="rId110" w:history="1">
        <w:r>
          <w:rPr>
            <w:rFonts w:ascii="Calibri" w:hAnsi="Calibri" w:cs="Calibri"/>
            <w:color w:val="0000FF"/>
          </w:rPr>
          <w:t>N 72</w:t>
        </w:r>
      </w:hyperlink>
      <w:r>
        <w:rPr>
          <w:rFonts w:ascii="Calibri" w:hAnsi="Calibri" w:cs="Calibri"/>
        </w:rPr>
        <w:t xml:space="preserve"> "О повышении окладов месячного денежного содержания лиц, замещающих должности государственной гражданской службы Республики Дагестан" (Собрание законодательства Республики Дагестан, 2008, N 24, ст. 1035).</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(сноска введена </w:t>
      </w:r>
      <w:hyperlink r:id="rId111" w:history="1">
        <w:r>
          <w:rPr>
            <w:rFonts w:ascii="Calibri" w:hAnsi="Calibri" w:cs="Calibri"/>
            <w:color w:val="0000FF"/>
          </w:rPr>
          <w:t>Законом</w:t>
        </w:r>
      </w:hyperlink>
      <w:r>
        <w:rPr>
          <w:rFonts w:ascii="Calibri" w:hAnsi="Calibri" w:cs="Calibri"/>
        </w:rPr>
        <w:t xml:space="preserve"> Республики Дагестан от 04.12.2009 N 72)</w:t>
      </w:r>
    </w:p>
    <w:p w:rsidR="00AE0C08" w:rsidRDefault="00AE0C08">
      <w:pPr>
        <w:widowControl w:val="0"/>
        <w:autoSpaceDE w:val="0"/>
        <w:autoSpaceDN w:val="0"/>
        <w:adjustRightInd w:val="0"/>
        <w:spacing w:after="0" w:line="240" w:lineRule="auto"/>
        <w:ind w:firstLine="540"/>
        <w:jc w:val="both"/>
        <w:rPr>
          <w:rFonts w:ascii="Calibri" w:hAnsi="Calibri" w:cs="Calibri"/>
        </w:rPr>
      </w:pPr>
      <w:bookmarkStart w:id="40" w:name="Par758"/>
      <w:bookmarkEnd w:id="40"/>
      <w:r>
        <w:rPr>
          <w:rFonts w:ascii="Calibri" w:hAnsi="Calibri" w:cs="Calibri"/>
        </w:rPr>
        <w:t xml:space="preserve">&lt;**&gt; Размер должностного оклада установлен с учетом повышения должностного оклада, предусмотренного </w:t>
      </w:r>
      <w:hyperlink r:id="rId112" w:history="1">
        <w:r>
          <w:rPr>
            <w:rFonts w:ascii="Calibri" w:hAnsi="Calibri" w:cs="Calibri"/>
            <w:color w:val="0000FF"/>
          </w:rPr>
          <w:t>Законом</w:t>
        </w:r>
      </w:hyperlink>
      <w:r>
        <w:rPr>
          <w:rFonts w:ascii="Calibri" w:hAnsi="Calibri" w:cs="Calibri"/>
        </w:rPr>
        <w:t xml:space="preserve"> Республики Дагестан от 1 октября 2012 года N 50 "О повышении окладов месячного денежного содержания лиц, замещающих должности государственной гражданской службы Республики Дагестан" (Собрание законодательства Республики Дагестан, 2012, N 19, ст. 787).</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(сноска введена </w:t>
      </w:r>
      <w:hyperlink r:id="rId113" w:history="1">
        <w:r>
          <w:rPr>
            <w:rFonts w:ascii="Calibri" w:hAnsi="Calibri" w:cs="Calibri"/>
            <w:color w:val="0000FF"/>
          </w:rPr>
          <w:t>Законом</w:t>
        </w:r>
      </w:hyperlink>
      <w:r>
        <w:rPr>
          <w:rFonts w:ascii="Calibri" w:hAnsi="Calibri" w:cs="Calibri"/>
        </w:rPr>
        <w:t xml:space="preserve"> Республики Дагестан от 07.12.2012 N 85)</w:t>
      </w:r>
    </w:p>
    <w:p w:rsidR="00AE0C08" w:rsidRDefault="00AE0C08">
      <w:pPr>
        <w:widowControl w:val="0"/>
        <w:autoSpaceDE w:val="0"/>
        <w:autoSpaceDN w:val="0"/>
        <w:adjustRightInd w:val="0"/>
        <w:spacing w:after="0" w:line="240" w:lineRule="auto"/>
        <w:ind w:firstLine="540"/>
        <w:jc w:val="both"/>
        <w:rPr>
          <w:rFonts w:ascii="Calibri" w:hAnsi="Calibri" w:cs="Calibri"/>
        </w:rPr>
      </w:pPr>
      <w:bookmarkStart w:id="41" w:name="Par760"/>
      <w:bookmarkEnd w:id="41"/>
      <w:r>
        <w:rPr>
          <w:rFonts w:ascii="Calibri" w:hAnsi="Calibri" w:cs="Calibri"/>
        </w:rPr>
        <w:t xml:space="preserve">&lt;***&gt; Размер должностного оклада установлен с учетом повышения должностных окладов, предусмотренных </w:t>
      </w:r>
      <w:hyperlink r:id="rId114" w:history="1">
        <w:r>
          <w:rPr>
            <w:rFonts w:ascii="Calibri" w:hAnsi="Calibri" w:cs="Calibri"/>
            <w:color w:val="0000FF"/>
          </w:rPr>
          <w:t>Законом</w:t>
        </w:r>
      </w:hyperlink>
      <w:r>
        <w:rPr>
          <w:rFonts w:ascii="Calibri" w:hAnsi="Calibri" w:cs="Calibri"/>
        </w:rPr>
        <w:t xml:space="preserve"> Республики Дагестан от 3 ноября 2013 года N 80 "О повышении окладов месячного денежного содержания лиц, замещающих должности государственной гражданской службы Республики Дагестан" (Собрание законодательства Республики Дагестан, 2013, N 21, ст. 1414).</w:t>
      </w:r>
    </w:p>
    <w:p w:rsidR="00AE0C08" w:rsidRDefault="00AE0C08">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(сноска введена </w:t>
      </w:r>
      <w:hyperlink r:id="rId115" w:history="1">
        <w:r>
          <w:rPr>
            <w:rFonts w:ascii="Calibri" w:hAnsi="Calibri" w:cs="Calibri"/>
            <w:color w:val="0000FF"/>
          </w:rPr>
          <w:t>Законом</w:t>
        </w:r>
      </w:hyperlink>
      <w:r>
        <w:rPr>
          <w:rFonts w:ascii="Calibri" w:hAnsi="Calibri" w:cs="Calibri"/>
        </w:rPr>
        <w:t xml:space="preserve"> Республики Дагестан от 11.02.2014 N 2)</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right"/>
        <w:outlineLvl w:val="0"/>
        <w:rPr>
          <w:rFonts w:ascii="Calibri" w:hAnsi="Calibri" w:cs="Calibri"/>
        </w:rPr>
      </w:pPr>
      <w:bookmarkStart w:id="42" w:name="Par767"/>
      <w:bookmarkEnd w:id="42"/>
      <w:r>
        <w:rPr>
          <w:rFonts w:ascii="Calibri" w:hAnsi="Calibri" w:cs="Calibri"/>
        </w:rPr>
        <w:t>Приложение N 2</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Республики Дагестан</w:t>
      </w:r>
    </w:p>
    <w:p w:rsidR="00AE0C08" w:rsidRDefault="00AE0C08">
      <w:pPr>
        <w:widowControl w:val="0"/>
        <w:autoSpaceDE w:val="0"/>
        <w:autoSpaceDN w:val="0"/>
        <w:adjustRightInd w:val="0"/>
        <w:spacing w:after="0" w:line="240" w:lineRule="auto"/>
        <w:jc w:val="right"/>
        <w:rPr>
          <w:rFonts w:ascii="Calibri" w:hAnsi="Calibri" w:cs="Calibri"/>
        </w:rPr>
      </w:pPr>
      <w:r>
        <w:rPr>
          <w:rFonts w:ascii="Calibri" w:hAnsi="Calibri" w:cs="Calibri"/>
        </w:rPr>
        <w:t>от 29 декабря 2006 г. N 79</w:t>
      </w: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присвоенными им классными чинами государственной гражданской службы Республики Дагестан повышены в 1,055 раза с 1 октября 2013 года </w:t>
      </w:r>
      <w:hyperlink r:id="rId116" w:history="1">
        <w:r>
          <w:rPr>
            <w:rFonts w:ascii="Calibri" w:hAnsi="Calibri" w:cs="Calibri"/>
            <w:color w:val="0000FF"/>
          </w:rPr>
          <w:t>Законом</w:t>
        </w:r>
      </w:hyperlink>
      <w:r>
        <w:rPr>
          <w:rFonts w:ascii="Calibri" w:hAnsi="Calibri" w:cs="Calibri"/>
        </w:rPr>
        <w:t xml:space="preserve"> Республики Дагестан от 03.11.2013 N 80.</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присвоенными им классными чинами государственной гражданской службы Республики Дагестан повышены в 1,06 раза с 1 октября 2012 года </w:t>
      </w:r>
      <w:hyperlink r:id="rId117" w:history="1">
        <w:r>
          <w:rPr>
            <w:rFonts w:ascii="Calibri" w:hAnsi="Calibri" w:cs="Calibri"/>
            <w:color w:val="0000FF"/>
          </w:rPr>
          <w:t>Законом</w:t>
        </w:r>
      </w:hyperlink>
      <w:r>
        <w:rPr>
          <w:rFonts w:ascii="Calibri" w:hAnsi="Calibri" w:cs="Calibri"/>
        </w:rPr>
        <w:t xml:space="preserve"> Республики Дагестан от 01.10.2012 N 50.</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присвоенными им классными чинами государственной гражданской службы Республики Дагестан повышены в 1,2 раза с 1 января 2009 года </w:t>
      </w:r>
      <w:hyperlink r:id="rId118" w:history="1">
        <w:r>
          <w:rPr>
            <w:rFonts w:ascii="Calibri" w:hAnsi="Calibri" w:cs="Calibri"/>
            <w:color w:val="0000FF"/>
          </w:rPr>
          <w:t>Законом</w:t>
        </w:r>
      </w:hyperlink>
      <w:r>
        <w:rPr>
          <w:rFonts w:ascii="Calibri" w:hAnsi="Calibri" w:cs="Calibri"/>
        </w:rPr>
        <w:t xml:space="preserve"> Республики Дагестан от 29.12.2008 N 72.</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Размеры месячных окладов государственных гражданских служащих Республики Дагестан в соответствии с присвоенными им классными чинами государственной гражданской службы Республики Дагестан повышены в 1,265 раза с 1 января 2008 года </w:t>
      </w:r>
      <w:hyperlink r:id="rId119" w:history="1">
        <w:r>
          <w:rPr>
            <w:rFonts w:ascii="Calibri" w:hAnsi="Calibri" w:cs="Calibri"/>
            <w:color w:val="0000FF"/>
          </w:rPr>
          <w:t>Законом</w:t>
        </w:r>
      </w:hyperlink>
      <w:r>
        <w:rPr>
          <w:rFonts w:ascii="Calibri" w:hAnsi="Calibri" w:cs="Calibri"/>
        </w:rPr>
        <w:t xml:space="preserve"> Республики Дагестан от 30.01.2008 N 1.</w:t>
      </w: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E0C08" w:rsidRDefault="00AE0C08">
      <w:pPr>
        <w:widowControl w:val="0"/>
        <w:autoSpaceDE w:val="0"/>
        <w:autoSpaceDN w:val="0"/>
        <w:adjustRightInd w:val="0"/>
        <w:spacing w:after="0" w:line="240" w:lineRule="auto"/>
        <w:jc w:val="center"/>
        <w:rPr>
          <w:rFonts w:ascii="Calibri" w:hAnsi="Calibri" w:cs="Calibri"/>
          <w:b/>
          <w:bCs/>
        </w:rPr>
      </w:pPr>
      <w:bookmarkStart w:id="43" w:name="Par780"/>
      <w:bookmarkEnd w:id="43"/>
      <w:r>
        <w:rPr>
          <w:rFonts w:ascii="Calibri" w:hAnsi="Calibri" w:cs="Calibri"/>
          <w:b/>
          <w:bCs/>
        </w:rPr>
        <w:t>РАЗМЕРЫ</w:t>
      </w:r>
    </w:p>
    <w:p w:rsidR="00AE0C08" w:rsidRDefault="00AE0C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ОКЛАДОВ ЗА КЛАССНЫЙ ЧИН ГОСУДАРСТВЕННЫХ ГРАЖДАНСКИХ</w:t>
      </w:r>
    </w:p>
    <w:p w:rsidR="00AE0C08" w:rsidRDefault="00AE0C0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СЛУЖАЩИХ РЕСПУБЛИКИ ДАГЕСТАН</w:t>
      </w:r>
    </w:p>
    <w:p w:rsidR="00AE0C08" w:rsidRDefault="00AE0C08">
      <w:pPr>
        <w:widowControl w:val="0"/>
        <w:autoSpaceDE w:val="0"/>
        <w:autoSpaceDN w:val="0"/>
        <w:adjustRightInd w:val="0"/>
        <w:spacing w:after="0" w:line="240" w:lineRule="auto"/>
        <w:jc w:val="both"/>
        <w:rPr>
          <w:rFonts w:ascii="Calibri" w:hAnsi="Calibri" w:cs="Calibri"/>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7200"/>
        <w:gridCol w:w="2041"/>
      </w:tblGrid>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Классный чин</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Оклад за классный чин (рублей в месяц)</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Действительный государственный советник Республики Дагестан 1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1850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Действительный государственный советник Республики Дагестан 2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1750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Действительный государственный советник Республики Дагестан 3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1650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Государственный советник Республики Дагестан 1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1500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Государственный советник Республики Дагестан 2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1400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Государственный советник Республики Дагестан 3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1300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государственной гражданской службы Республики Дагестан 1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1150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государственной гражданской службы Республики Дагестан 2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1050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Советник государственной гражданской службы Республики Дагестан 3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950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Референт государственной гражданской службы Республики Дагестан 1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900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Референт государственной гражданской службы Республики Дагестан 2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750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Референт государственной гражданской службы Республики Дагестан 3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700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Секретарь государственной гражданской службы Республики Дагестан 1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Секретарь государственной гражданской службы Республики Дагестан 2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550</w:t>
            </w:r>
          </w:p>
        </w:tc>
      </w:tr>
      <w:tr w:rsidR="00AE0C08">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rPr>
                <w:rFonts w:ascii="Calibri" w:hAnsi="Calibri" w:cs="Calibri"/>
              </w:rPr>
            </w:pPr>
            <w:r>
              <w:rPr>
                <w:rFonts w:ascii="Calibri" w:hAnsi="Calibri" w:cs="Calibri"/>
              </w:rPr>
              <w:t>Секретарь государственной гражданской службы Республики Дагестан 3 класса</w:t>
            </w:r>
          </w:p>
        </w:tc>
        <w:tc>
          <w:tcPr>
            <w:tcW w:w="20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C08" w:rsidRDefault="00AE0C08">
            <w:pPr>
              <w:widowControl w:val="0"/>
              <w:autoSpaceDE w:val="0"/>
              <w:autoSpaceDN w:val="0"/>
              <w:adjustRightInd w:val="0"/>
              <w:spacing w:after="0" w:line="240" w:lineRule="auto"/>
              <w:jc w:val="center"/>
              <w:rPr>
                <w:rFonts w:ascii="Calibri" w:hAnsi="Calibri" w:cs="Calibri"/>
              </w:rPr>
            </w:pPr>
            <w:r>
              <w:rPr>
                <w:rFonts w:ascii="Calibri" w:hAnsi="Calibri" w:cs="Calibri"/>
              </w:rPr>
              <w:t>450</w:t>
            </w:r>
          </w:p>
        </w:tc>
      </w:tr>
    </w:tbl>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autoSpaceDE w:val="0"/>
        <w:autoSpaceDN w:val="0"/>
        <w:adjustRightInd w:val="0"/>
        <w:spacing w:after="0" w:line="240" w:lineRule="auto"/>
        <w:jc w:val="both"/>
        <w:rPr>
          <w:rFonts w:ascii="Calibri" w:hAnsi="Calibri" w:cs="Calibri"/>
        </w:rPr>
      </w:pPr>
    </w:p>
    <w:p w:rsidR="00AE0C08" w:rsidRDefault="00AE0C08">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47D50" w:rsidRDefault="00647D50"/>
    <w:sectPr w:rsidR="00647D5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08"/>
    <w:rsid w:val="00052878"/>
    <w:rsid w:val="00647D50"/>
    <w:rsid w:val="00AE0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8A8D2-2EB8-4F25-9E83-6CD7E02F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C0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E0C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E0C0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E0C0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F4D87223EE2C5EE65817E7570E3D24B4FE14A4E302F25DC403C65FFC14A9D748895B4A46D17DE60E617A9BAu0N" TargetMode="External"/><Relationship Id="rId117" Type="http://schemas.openxmlformats.org/officeDocument/2006/relationships/hyperlink" Target="consultantplus://offline/ref=3F4D87223EE2C5EE65817E7570E3D24B4FE14A4E302A2ADE403C65FFC14A9D748895B4A46D17DE60E617A9BAu1N" TargetMode="External"/><Relationship Id="rId21" Type="http://schemas.openxmlformats.org/officeDocument/2006/relationships/hyperlink" Target="consultantplus://offline/ref=3F4D87223EE2C5EE65817E7570E3D24B4FE14A4E382F25DB4A616FF798469F7387CAA3A3241BDF60E617BAu1N" TargetMode="External"/><Relationship Id="rId42" Type="http://schemas.openxmlformats.org/officeDocument/2006/relationships/hyperlink" Target="consultantplus://offline/ref=3F4D87223EE2C5EE65817E7570E3D24B4FE14A4E322524DF4A616FF798469FB7u3N" TargetMode="External"/><Relationship Id="rId47" Type="http://schemas.openxmlformats.org/officeDocument/2006/relationships/hyperlink" Target="consultantplus://offline/ref=3F4D87223EE2C5EE65817E7570E3D24B4FE14A4E342421DA4A616FF798469FB7u3N" TargetMode="External"/><Relationship Id="rId63" Type="http://schemas.openxmlformats.org/officeDocument/2006/relationships/hyperlink" Target="consultantplus://offline/ref=3F4D87223EE2C5EE65817E7570E3D24B4FE14A4E332E21D2453C65FFC14A9D748895B4A46D17DE60E615AABAuEN" TargetMode="External"/><Relationship Id="rId68" Type="http://schemas.openxmlformats.org/officeDocument/2006/relationships/hyperlink" Target="consultantplus://offline/ref=3F4D87223EE2C5EE65817E7570E3D24B4FE14A4E332C20DE453C65FFC14A9D748895B4A46D17DE60E617ADBAuAN" TargetMode="External"/><Relationship Id="rId84" Type="http://schemas.openxmlformats.org/officeDocument/2006/relationships/hyperlink" Target="consultantplus://offline/ref=3F4D87223EE2C5EE65817E7570E3D24B4FE14A4E302523D2443C65FFC14A9D748895B4A46D17DE60E617A8BAu9N" TargetMode="External"/><Relationship Id="rId89" Type="http://schemas.openxmlformats.org/officeDocument/2006/relationships/hyperlink" Target="consultantplus://offline/ref=3F4D87223EE2C5EE65817E7570E3D24B4FE14A4E332E21D2453C65FFC14A9D748895B4A46D17DE60E615AABAuEN" TargetMode="External"/><Relationship Id="rId112" Type="http://schemas.openxmlformats.org/officeDocument/2006/relationships/hyperlink" Target="consultantplus://offline/ref=3F4D87223EE2C5EE65817E7570E3D24B4FE14A4E302A2ADE403C65FFC14A9D74B8u8N" TargetMode="External"/><Relationship Id="rId16" Type="http://schemas.openxmlformats.org/officeDocument/2006/relationships/hyperlink" Target="consultantplus://offline/ref=3F4D87223EE2C5EE65817E7570E3D24B4FE14A4E332D20DC443C65FFC14A9D748895B4A46D17DE60E617A9BAu1N" TargetMode="External"/><Relationship Id="rId107" Type="http://schemas.openxmlformats.org/officeDocument/2006/relationships/hyperlink" Target="consultantplus://offline/ref=3F4D87223EE2C5EE65817E7570E3D24B4FE14A4E302523D2443C65FFC14A9D748895B4A46D17DE60E617A8BAuEN" TargetMode="External"/><Relationship Id="rId11" Type="http://schemas.openxmlformats.org/officeDocument/2006/relationships/hyperlink" Target="consultantplus://offline/ref=3F4D87223EE2C5EE65817E7570E3D24B4FE14A4E302522D3443C65FFC14A9D748895B4A46D17DE60E617A9BAu1N" TargetMode="External"/><Relationship Id="rId32" Type="http://schemas.openxmlformats.org/officeDocument/2006/relationships/hyperlink" Target="consultantplus://offline/ref=3F4D87223EE2C5EE65817E7570E3D24B4FE14A4E302B21DB423C65FFC14A9D748895B4A46D17DE60E617A8BAu8N" TargetMode="External"/><Relationship Id="rId37" Type="http://schemas.openxmlformats.org/officeDocument/2006/relationships/hyperlink" Target="consultantplus://offline/ref=3F4D87223EE2C5EE65817E7570E3D24B4FE14A4E332E23D3473C65FFC14A9D748895B4A46D17DE60E617A8BAuEN" TargetMode="External"/><Relationship Id="rId53" Type="http://schemas.openxmlformats.org/officeDocument/2006/relationships/hyperlink" Target="consultantplus://offline/ref=3F4D87223EE2C5EE65817E7570E3D24B4FE14A4E392D20DB4A616FF798469F7387CAA3A3241BDF60E617BAu1N" TargetMode="External"/><Relationship Id="rId58" Type="http://schemas.openxmlformats.org/officeDocument/2006/relationships/hyperlink" Target="consultantplus://offline/ref=3F4D87223EE2C5EE65817E7570E3D24B4FE14A4E302B21DB423C65FFC14A9D748895B4A46D17DE60E617A8BAuBN" TargetMode="External"/><Relationship Id="rId74" Type="http://schemas.openxmlformats.org/officeDocument/2006/relationships/hyperlink" Target="consultantplus://offline/ref=3F4D87223EE2C5EE65817E7570E3D24B4FE14A4E332E21D2453C65FFC14A9D748895B4A46D17DE60E615AABAuEN" TargetMode="External"/><Relationship Id="rId79" Type="http://schemas.openxmlformats.org/officeDocument/2006/relationships/hyperlink" Target="consultantplus://offline/ref=3F4D87223EE2C5EE65817E7570E3D24B4FE14A4E332E21D2453C65FFC14A9D748895B4A46D17DE60E615AABAuEN" TargetMode="External"/><Relationship Id="rId102" Type="http://schemas.openxmlformats.org/officeDocument/2006/relationships/hyperlink" Target="consultantplus://offline/ref=3F4D87223EE2C5EE65817E7570E3D24B4FE14A4E362420DD4A616FF798469F7387CAA3A3241BDF60E616BAuCN" TargetMode="External"/><Relationship Id="rId5" Type="http://schemas.openxmlformats.org/officeDocument/2006/relationships/hyperlink" Target="consultantplus://offline/ref=3F4D87223EE2C5EE65817E7570E3D24B4FE14A4E392D20DB4A616FF798469F7387CAA3A3241BDF60E617BAu1N" TargetMode="External"/><Relationship Id="rId61" Type="http://schemas.openxmlformats.org/officeDocument/2006/relationships/hyperlink" Target="consultantplus://offline/ref=3F4D87223EE2C5EE65817E7570E3D24B4FE14A4E302523D2473C65FFC14A9D748895B4A46D17DE60E617ACBAu8N" TargetMode="External"/><Relationship Id="rId82" Type="http://schemas.openxmlformats.org/officeDocument/2006/relationships/hyperlink" Target="consultantplus://offline/ref=3F4D87223EE2C5EE65817E7570E3D24B4FE14A4E332E21D2453C65FFC14A9D748895B4A46D17DE60E615AABAuEN" TargetMode="External"/><Relationship Id="rId90" Type="http://schemas.openxmlformats.org/officeDocument/2006/relationships/hyperlink" Target="consultantplus://offline/ref=3F4D87223EE2C5EE65817E7570E3D24B4FE14A4E332C20DE453C65FFC14A9D748895B4A46D17DE60E617ACBAuCN" TargetMode="External"/><Relationship Id="rId95" Type="http://schemas.openxmlformats.org/officeDocument/2006/relationships/hyperlink" Target="consultantplus://offline/ref=3F4D87223EE2C5EE65817E7570E3D24B4FE14A4E332D25D3483C65FFC14A9D748895B4A46D17DE60E617A8BAuFN" TargetMode="External"/><Relationship Id="rId19" Type="http://schemas.openxmlformats.org/officeDocument/2006/relationships/hyperlink" Target="consultantplus://offline/ref=3F4D87223EE2C5EE65817E7570E3D24B4FE14A4E332E27D9473C65FFC14A9D748895B4A46D17DE60E617A9BAu1N" TargetMode="External"/><Relationship Id="rId14" Type="http://schemas.openxmlformats.org/officeDocument/2006/relationships/hyperlink" Target="consultantplus://offline/ref=3F4D87223EE2C5EE65817E7570E3D24B4FE14A4E332C20DE453C65FFC14A9D748895B4A46D17DE60E617AABAu1N" TargetMode="External"/><Relationship Id="rId22" Type="http://schemas.openxmlformats.org/officeDocument/2006/relationships/hyperlink" Target="consultantplus://offline/ref=3F4D87223EE2C5EE65817E7570E3D24B4FE14A4E302A2ADE403C65FFC14A9D748895B4A46D17DE60E617A9BAu1N" TargetMode="External"/><Relationship Id="rId27" Type="http://schemas.openxmlformats.org/officeDocument/2006/relationships/hyperlink" Target="consultantplus://offline/ref=3F4D87223EE2C5EE65817E7570E3D24B4FE14A4E30292ADF413C65FFC14A9D748895B4A46D17DE60E617A9BAu0N" TargetMode="External"/><Relationship Id="rId30" Type="http://schemas.openxmlformats.org/officeDocument/2006/relationships/hyperlink" Target="consultantplus://offline/ref=3F4D87223EE2C5EE65817E7570E3D24B4FE14A4E332E27D9473C65FFC14A9D748895B4A46D17DE60E617A9BAu0N" TargetMode="External"/><Relationship Id="rId35" Type="http://schemas.openxmlformats.org/officeDocument/2006/relationships/hyperlink" Target="consultantplus://offline/ref=3F4D87223EE2C5EE65817E7570E3D24B4FE14A4E302B21DB423C65FFC14A9D748895B4A46D17DE60E617A8BAu8N" TargetMode="External"/><Relationship Id="rId43" Type="http://schemas.openxmlformats.org/officeDocument/2006/relationships/hyperlink" Target="consultantplus://offline/ref=3F4D87223EE2C5EE65817E7570E3D24B4FE14A4E352C25DB4A616FF798469FB7u3N" TargetMode="External"/><Relationship Id="rId48" Type="http://schemas.openxmlformats.org/officeDocument/2006/relationships/hyperlink" Target="consultantplus://offline/ref=3F4D87223EE2C5EE65817E7570E3D24B4FE14A4E332C20D2403C65FFC14A9D748895B4A46D17DE60E617A9BAu1N" TargetMode="External"/><Relationship Id="rId56" Type="http://schemas.openxmlformats.org/officeDocument/2006/relationships/hyperlink" Target="consultantplus://offline/ref=3F4D87223EE2C5EE65817E7570E3D24B4FE14A4E30292ADF413C65FFC14A9D748895B4A46D17DE60E617A8BAu9N" TargetMode="External"/><Relationship Id="rId64" Type="http://schemas.openxmlformats.org/officeDocument/2006/relationships/hyperlink" Target="consultantplus://offline/ref=3F4D87223EE2C5EE65817E7570E3D24B4FE14A4E332D20DC443C65FFC14A9D748895B4A46D17DE60E617A9BAu1N" TargetMode="External"/><Relationship Id="rId69" Type="http://schemas.openxmlformats.org/officeDocument/2006/relationships/hyperlink" Target="consultantplus://offline/ref=3F4D87223EE2C5EE65817E7570E3D24B4FE14A4E332D26D9473C65FFC14A9D748895B4A46D17DE60E617ABBAuCN" TargetMode="External"/><Relationship Id="rId77" Type="http://schemas.openxmlformats.org/officeDocument/2006/relationships/hyperlink" Target="consultantplus://offline/ref=3F4D87223EE2C5EE65817E7570E3D24B4FE14A4E332D20DC443C65FFC14A9D748895B4A46D17DE60E617A8BAuCN" TargetMode="External"/><Relationship Id="rId100" Type="http://schemas.openxmlformats.org/officeDocument/2006/relationships/hyperlink" Target="consultantplus://offline/ref=3F4D87223EE2C5EE65817E7570E3D24B4FE14A4E302C2BD8463C65FFC14A9D748895B4A46D17DE60E617ABBAu9N" TargetMode="External"/><Relationship Id="rId105" Type="http://schemas.openxmlformats.org/officeDocument/2006/relationships/hyperlink" Target="consultantplus://offline/ref=3F4D87223EE2C5EE65817E7570E3D24B4FE14A4E332E27D9473C65FFC14A9D748895B4A46D17DE60E617A8BAu9N" TargetMode="External"/><Relationship Id="rId113" Type="http://schemas.openxmlformats.org/officeDocument/2006/relationships/hyperlink" Target="consultantplus://offline/ref=3F4D87223EE2C5EE65817E7570E3D24B4FE14A4E302B21DB423C65FFC14A9D748895B4A46D17DE60E617A8BAuFN" TargetMode="External"/><Relationship Id="rId118" Type="http://schemas.openxmlformats.org/officeDocument/2006/relationships/hyperlink" Target="consultantplus://offline/ref=3F4D87223EE2C5EE65817E7570E3D24B4FE14A4E382F25DB4A616FF798469F7387CAA3A3241BDF60E617BAu1N" TargetMode="External"/><Relationship Id="rId8" Type="http://schemas.openxmlformats.org/officeDocument/2006/relationships/hyperlink" Target="consultantplus://offline/ref=3F4D87223EE2C5EE65817E7570E3D24B4FE14A4E30292ADF413C65FFC14A9D748895B4A46D17DE60E617A9BAu1N" TargetMode="External"/><Relationship Id="rId51" Type="http://schemas.openxmlformats.org/officeDocument/2006/relationships/hyperlink" Target="consultantplus://offline/ref=3F4D87223EE2C5EE65817E7570E3D24B4FE14A4E392D23D94A616FF798469F7387CAA3A3241BDF60E617BAu1N" TargetMode="External"/><Relationship Id="rId72" Type="http://schemas.openxmlformats.org/officeDocument/2006/relationships/hyperlink" Target="consultantplus://offline/ref=3F4D87223EE2C5EE65817E7570E3D24B4FE14A4E332E21D2453C65FFC14A9D748895B4A46D17DE60E615AABAuEN" TargetMode="External"/><Relationship Id="rId80" Type="http://schemas.openxmlformats.org/officeDocument/2006/relationships/hyperlink" Target="consultantplus://offline/ref=3F4D87223EE2C5EE65817E7570E3D24B4FE14A4E332E21D2453C65FFC14A9D748895B4A46D17DE60E615AABAuEN" TargetMode="External"/><Relationship Id="rId85" Type="http://schemas.openxmlformats.org/officeDocument/2006/relationships/hyperlink" Target="consultantplus://offline/ref=3F4D87223EE2C5EE65817E7570E3D24B4FE14A4E302522D3443C65FFC14A9D748895B4A46D17DE60E617ABBAu8N" TargetMode="External"/><Relationship Id="rId93" Type="http://schemas.openxmlformats.org/officeDocument/2006/relationships/hyperlink" Target="consultantplus://offline/ref=3F4D87223EE2C5EE65817E7570E3D24B4FE14A4E332D20DC443C65FFC14A9D748895B4A46D17DE60E617A8BAu1N" TargetMode="External"/><Relationship Id="rId98" Type="http://schemas.openxmlformats.org/officeDocument/2006/relationships/hyperlink" Target="consultantplus://offline/ref=3F4D87223EE2C5EE65817E7570E3D24B4FE14A4E302C2BD8463C65FFC14A9D748895B4A46D17DE60E617A8BAuEN"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3F4D87223EE2C5EE65817E7570E3D24B4FE14A4E302523D2443C65FFC14A9D748895B4A46D17DE60E617A9BAu1N" TargetMode="External"/><Relationship Id="rId17" Type="http://schemas.openxmlformats.org/officeDocument/2006/relationships/hyperlink" Target="consultantplus://offline/ref=3F4D87223EE2C5EE65817E7570E3D24B4FE14A4E332D26D9473C65FFC14A9D748895B4A46D17DE60E617ABBAuDN" TargetMode="External"/><Relationship Id="rId25" Type="http://schemas.openxmlformats.org/officeDocument/2006/relationships/hyperlink" Target="consultantplus://offline/ref=3F4D87223EE2C5EE65817E7570E3D24B4FE14A4E362B26DE4A616FF798469F7387CAA3A3241BDF60E610BAuFN" TargetMode="External"/><Relationship Id="rId33" Type="http://schemas.openxmlformats.org/officeDocument/2006/relationships/hyperlink" Target="consultantplus://offline/ref=3F4D87223EE2C5EE65817E7570E3D24B4FE14A4E302B21DB423C65FFC14A9D748895B4A46D17DE60E617A8BAu8N" TargetMode="External"/><Relationship Id="rId38" Type="http://schemas.openxmlformats.org/officeDocument/2006/relationships/hyperlink" Target="consultantplus://offline/ref=3F4D87223EE2C5EE65817E7570E3D24B4FE14A4E332D2ADC493C65FFC14A9D748895B4A46D17DE60E614AABAuFN" TargetMode="External"/><Relationship Id="rId46" Type="http://schemas.openxmlformats.org/officeDocument/2006/relationships/hyperlink" Target="consultantplus://offline/ref=3F4D87223EE2C5EE65817E7570E3D24B4FE14A4E342A22DE4A616FF798469FB7u3N" TargetMode="External"/><Relationship Id="rId59" Type="http://schemas.openxmlformats.org/officeDocument/2006/relationships/hyperlink" Target="consultantplus://offline/ref=3F4D87223EE2C5EE65817E7570E3D24B4FE14A4E302522D3443C65FFC14A9D748895B4A46D17DE60E617A8BAuAN" TargetMode="External"/><Relationship Id="rId67" Type="http://schemas.openxmlformats.org/officeDocument/2006/relationships/hyperlink" Target="consultantplus://offline/ref=3F4D87223EE2C5EE65817E7570E3D24B4FE14A4E332E21D2453C65FFC14A9D748895B4A46D17DE60E615AABAuEN" TargetMode="External"/><Relationship Id="rId103" Type="http://schemas.openxmlformats.org/officeDocument/2006/relationships/hyperlink" Target="consultantplus://offline/ref=3F4D87223EE2C5EE65817E7570E3D24B4FE14A4E332D25D3483C65FFC14A9D748895B4A46D17DE60E617ABBAu9N" TargetMode="External"/><Relationship Id="rId108" Type="http://schemas.openxmlformats.org/officeDocument/2006/relationships/hyperlink" Target="consultantplus://offline/ref=3F4D87223EE2C5EE65817E7570E3D24B4FE14A4E30292ADF413C65FFC14A9D748895B4A46D17DE60E617ABBAuAN" TargetMode="External"/><Relationship Id="rId116" Type="http://schemas.openxmlformats.org/officeDocument/2006/relationships/hyperlink" Target="consultantplus://offline/ref=3F4D87223EE2C5EE65817E7570E3D24B4FE14A4E332C20D2403C65FFC14A9D748895B4A46D17DE60E617A9BAu1N" TargetMode="External"/><Relationship Id="rId20" Type="http://schemas.openxmlformats.org/officeDocument/2006/relationships/hyperlink" Target="consultantplus://offline/ref=3F4D87223EE2C5EE65817E7570E3D24B4FE14A4E392D23D94A616FF798469F7387CAA3A3241BDF60E617BAu1N" TargetMode="External"/><Relationship Id="rId41" Type="http://schemas.openxmlformats.org/officeDocument/2006/relationships/hyperlink" Target="consultantplus://offline/ref=3F4D87223EE2C5EE65817E7570E3D24B4FE14A4E382823DB4A616FF798469FB7u3N" TargetMode="External"/><Relationship Id="rId54" Type="http://schemas.openxmlformats.org/officeDocument/2006/relationships/hyperlink" Target="consultantplus://offline/ref=3F4D87223EE2C5EE65817E7570E3D24B4FE14A4E302C2BD8463C65FFC14A9D748895B4A46D17DE60E617A8BAu9N" TargetMode="External"/><Relationship Id="rId62" Type="http://schemas.openxmlformats.org/officeDocument/2006/relationships/hyperlink" Target="consultantplus://offline/ref=3F4D87223EE2C5EE65817E7570E3D24B4FE14A4E332C20DE453C65FFC14A9D748895B4A46D17DE60E617ADBAuBN" TargetMode="External"/><Relationship Id="rId70" Type="http://schemas.openxmlformats.org/officeDocument/2006/relationships/hyperlink" Target="consultantplus://offline/ref=3F4D87223EE2C5EE65817E7570E3D24B4FE14A4E332E21D2453C65FFC14A9D748895B4A46D17DE60E615AABAuEN" TargetMode="External"/><Relationship Id="rId75" Type="http://schemas.openxmlformats.org/officeDocument/2006/relationships/hyperlink" Target="consultantplus://offline/ref=3F4D87223EE2C5EE65817E7570E3D24B4FE14A4E332D20DC443C65FFC14A9D748895B4A46D17DE60E617A8BAu9N" TargetMode="External"/><Relationship Id="rId83" Type="http://schemas.openxmlformats.org/officeDocument/2006/relationships/hyperlink" Target="consultantplus://offline/ref=3F4D87223EE2C5EE65817E7570E3D24B4FE14A4E332D26D9473C65FFC14A9D748895B4A46D17DE60E617AABAuEN" TargetMode="External"/><Relationship Id="rId88" Type="http://schemas.openxmlformats.org/officeDocument/2006/relationships/hyperlink" Target="consultantplus://offline/ref=3F4D87223EE2C5EE65817E7570E3D24B4FE14A4E392D20DB4A616FF798469F7387CAA3A3241BDF60E616BAuAN" TargetMode="External"/><Relationship Id="rId91" Type="http://schemas.openxmlformats.org/officeDocument/2006/relationships/hyperlink" Target="consultantplus://offline/ref=3F4D87223EE2C5EE65817E7570E3D24B4FE14A4E332E21D2453C65FFC14A9D748895B4A46D17DE60E615AABAuEN" TargetMode="External"/><Relationship Id="rId96" Type="http://schemas.openxmlformats.org/officeDocument/2006/relationships/hyperlink" Target="consultantplus://offline/ref=3F4D87223EE2C5EE65817E7570E3D24B4FE14A4E302A2ADE433C65FFC14A9D748895B4A46D17DE60E617A8BAu9N" TargetMode="External"/><Relationship Id="rId111" Type="http://schemas.openxmlformats.org/officeDocument/2006/relationships/hyperlink" Target="consultantplus://offline/ref=3F4D87223EE2C5EE65817E7570E3D24B4FE14A4E302C2BD8463C65FFC14A9D748895B4A46D17DE60E617ABBAuBN" TargetMode="External"/><Relationship Id="rId1" Type="http://schemas.openxmlformats.org/officeDocument/2006/relationships/styles" Target="styles.xml"/><Relationship Id="rId6" Type="http://schemas.openxmlformats.org/officeDocument/2006/relationships/hyperlink" Target="consultantplus://offline/ref=3F4D87223EE2C5EE65817E7570E3D24B4FE14A4E302C2BD8463C65FFC14A9D748895B4A46D17DE60E617A9BAu1N" TargetMode="External"/><Relationship Id="rId15" Type="http://schemas.openxmlformats.org/officeDocument/2006/relationships/hyperlink" Target="consultantplus://offline/ref=3F4D87223EE2C5EE65817E7570E3D24B4FE14A4E332E21D2453C65FFC14A9D748895B4A46D17DE60E615AABAuCN" TargetMode="External"/><Relationship Id="rId23" Type="http://schemas.openxmlformats.org/officeDocument/2006/relationships/hyperlink" Target="consultantplus://offline/ref=3F4D87223EE2C5EE65817E7570E3D24B4FE14A4E332C20D2403C65FFC14A9D748895B4A46D17DE60E617A9BAu1N" TargetMode="External"/><Relationship Id="rId28" Type="http://schemas.openxmlformats.org/officeDocument/2006/relationships/hyperlink" Target="consultantplus://offline/ref=3F4D87223EE2C5EE65817E7570E3D24B4FE14A4E332C20DE453C65FFC14A9D748895B4A46D17DE60E617AABAu0N" TargetMode="External"/><Relationship Id="rId36" Type="http://schemas.openxmlformats.org/officeDocument/2006/relationships/hyperlink" Target="consultantplus://offline/ref=3F4D87223EE2C5EE65817E7570E3D24B4FE14A4E302B21DB423C65FFC14A9D748895B4A46D17DE60E617A8BAu8N" TargetMode="External"/><Relationship Id="rId49" Type="http://schemas.openxmlformats.org/officeDocument/2006/relationships/hyperlink" Target="consultantplus://offline/ref=3F4D87223EE2C5EE65817E7570E3D24B4FE14A4E302A2ADE403C65FFC14A9D748895B4A46D17DE60E617A9BAu1N" TargetMode="External"/><Relationship Id="rId57" Type="http://schemas.openxmlformats.org/officeDocument/2006/relationships/hyperlink" Target="consultantplus://offline/ref=3F4D87223EE2C5EE65817E7570E3D24B4FE14A4E302A2ADE433C65FFC14A9D748895B4A46D17DE60E617A9BAu1N" TargetMode="External"/><Relationship Id="rId106" Type="http://schemas.openxmlformats.org/officeDocument/2006/relationships/hyperlink" Target="consultantplus://offline/ref=3F4D87223EE2C5EE65817E7570E3D24B4FE14A4E30292ADF413C65FFC14A9D748895B4A46D17DE60E617A8BAu8N" TargetMode="External"/><Relationship Id="rId114" Type="http://schemas.openxmlformats.org/officeDocument/2006/relationships/hyperlink" Target="consultantplus://offline/ref=3F4D87223EE2C5EE65817E7570E3D24B4FE14A4E332C20D2403C65FFC14A9D74B8u8N" TargetMode="External"/><Relationship Id="rId119" Type="http://schemas.openxmlformats.org/officeDocument/2006/relationships/hyperlink" Target="consultantplus://offline/ref=3F4D87223EE2C5EE65817E7570E3D24B4FE14A4E392D23D94A616FF798469F7387CAA3A3241BDF60E617BAu1N" TargetMode="External"/><Relationship Id="rId10" Type="http://schemas.openxmlformats.org/officeDocument/2006/relationships/hyperlink" Target="consultantplus://offline/ref=3F4D87223EE2C5EE65817E7570E3D24B4FE14A4E302B21DB423C65FFC14A9D748895B4A46D17DE60E617A9BAu1N" TargetMode="External"/><Relationship Id="rId31" Type="http://schemas.openxmlformats.org/officeDocument/2006/relationships/hyperlink" Target="consultantplus://offline/ref=3F4D87223EE2C5EE65817E7570E3D24B4FE14A4E302B21DB423C65FFC14A9D748895B4A46D17DE60E617A8BAu9N" TargetMode="External"/><Relationship Id="rId44" Type="http://schemas.openxmlformats.org/officeDocument/2006/relationships/hyperlink" Target="consultantplus://offline/ref=3F4D87223EE2C5EE65817E7570E3D24B4FE14A4E352B22DE4A616FF798469FB7u3N" TargetMode="External"/><Relationship Id="rId52" Type="http://schemas.openxmlformats.org/officeDocument/2006/relationships/hyperlink" Target="consultantplus://offline/ref=3F4D87223EE2C5EE65817E7570E3D24B4FE14A4E362420DD4A616FF798469F7387CAA3A3241BDF60E617BAu1N" TargetMode="External"/><Relationship Id="rId60" Type="http://schemas.openxmlformats.org/officeDocument/2006/relationships/hyperlink" Target="consultantplus://offline/ref=3F4D87223EE2C5EE65817E7570E3D24B4FE14A4E302523D2443C65FFC14A9D748895B4A46D17DE60E617A9BAu1N" TargetMode="External"/><Relationship Id="rId65" Type="http://schemas.openxmlformats.org/officeDocument/2006/relationships/hyperlink" Target="consultantplus://offline/ref=3F4D87223EE2C5EE65817E7570E3D24B4FE14A4E332D25D3483C65FFC14A9D748895B4A46D17DE60E617A9BAu1N" TargetMode="External"/><Relationship Id="rId73" Type="http://schemas.openxmlformats.org/officeDocument/2006/relationships/hyperlink" Target="consultantplus://offline/ref=3F4D87223EE2C5EE65817E7570E3D24B4FE14A4E302522D3443C65FFC14A9D748895B4A46D17BDuEN" TargetMode="External"/><Relationship Id="rId78" Type="http://schemas.openxmlformats.org/officeDocument/2006/relationships/hyperlink" Target="consultantplus://offline/ref=3F4D87223EE2C5EE65817E7570E3D24B4FE14A4E332D26D9473C65FFC14A9D748895B4A46D17DE60E617AABAu8N" TargetMode="External"/><Relationship Id="rId81" Type="http://schemas.openxmlformats.org/officeDocument/2006/relationships/hyperlink" Target="consultantplus://offline/ref=3F4D87223EE2C5EE65817E7570E3D24B4FE14A4E302522D3443C65FFC14A9D748895B4A46D17DE60E617A8BAu0N" TargetMode="External"/><Relationship Id="rId86" Type="http://schemas.openxmlformats.org/officeDocument/2006/relationships/hyperlink" Target="consultantplus://offline/ref=3F4D87223EE2C5EE65817E7570E3D24B4FE14A4E332E21D2453C65FFC14A9D748895B4A46D17DE60E615AABAuEN" TargetMode="External"/><Relationship Id="rId94" Type="http://schemas.openxmlformats.org/officeDocument/2006/relationships/hyperlink" Target="consultantplus://offline/ref=3F4D87223EE2C5EE65817E7570E3D24B4FE14A4E332D25D3483C65FFC14A9D748895B4A46D17DE60E617A8BAuBN" TargetMode="External"/><Relationship Id="rId99" Type="http://schemas.openxmlformats.org/officeDocument/2006/relationships/hyperlink" Target="consultantplus://offline/ref=3F4D87223EE2C5EE65817E7570E3D24B4FE14A4E302C2BD8463C65FFC14A9D748895B4A46D17DE60E617A8BAu1N" TargetMode="External"/><Relationship Id="rId101" Type="http://schemas.openxmlformats.org/officeDocument/2006/relationships/hyperlink" Target="consultantplus://offline/ref=3F4D87223EE2C5EE65817E7570E3D24B4FE14A4E362420DD4A616FF798469F7387CAA3A3241BDF60E616BAuBN" TargetMode="External"/><Relationship Id="rId4" Type="http://schemas.openxmlformats.org/officeDocument/2006/relationships/hyperlink" Target="consultantplus://offline/ref=3F4D87223EE2C5EE65817E7570E3D24B4FE14A4E362420DD4A616FF798469F7387CAA3A3241BDF60E617BAu1N" TargetMode="External"/><Relationship Id="rId9" Type="http://schemas.openxmlformats.org/officeDocument/2006/relationships/hyperlink" Target="consultantplus://offline/ref=3F4D87223EE2C5EE65817E7570E3D24B4FE14A4E302A2ADE433C65FFC14A9D748895B4A46D17DE60E617A9BAu1N" TargetMode="External"/><Relationship Id="rId13" Type="http://schemas.openxmlformats.org/officeDocument/2006/relationships/hyperlink" Target="consultantplus://offline/ref=3F4D87223EE2C5EE65817E7570E3D24B4FE14A4E302523D2473C65FFC14A9D748895B4A46D17DE60E617ACBAu8N" TargetMode="External"/><Relationship Id="rId18" Type="http://schemas.openxmlformats.org/officeDocument/2006/relationships/hyperlink" Target="consultantplus://offline/ref=3F4D87223EE2C5EE65817E7570E3D24B4FE14A4E332D25D3483C65FFC14A9D748895B4A46D17DE60E617A9BAu1N" TargetMode="External"/><Relationship Id="rId39" Type="http://schemas.openxmlformats.org/officeDocument/2006/relationships/hyperlink" Target="consultantplus://offline/ref=3F4D87223EE2C5EE65817E7570E3D24B4FE14A4E342525D94A616FF798469FB7u3N" TargetMode="External"/><Relationship Id="rId109" Type="http://schemas.openxmlformats.org/officeDocument/2006/relationships/hyperlink" Target="consultantplus://offline/ref=3F4D87223EE2C5EE65817E7570E3D24B4FE14A4E392D23D94A616FF798469FB7u3N" TargetMode="External"/><Relationship Id="rId34" Type="http://schemas.openxmlformats.org/officeDocument/2006/relationships/hyperlink" Target="consultantplus://offline/ref=3F4D87223EE2C5EE65817E7570E3D24B4FE14A4E302B21DB423C65FFC14A9D748895B4A46D17DE60E617A8BAu8N" TargetMode="External"/><Relationship Id="rId50" Type="http://schemas.openxmlformats.org/officeDocument/2006/relationships/hyperlink" Target="consultantplus://offline/ref=3F4D87223EE2C5EE65817E7570E3D24B4FE14A4E382F25DB4A616FF798469F7387CAA3A3241BDF60E617BAu1N" TargetMode="External"/><Relationship Id="rId55" Type="http://schemas.openxmlformats.org/officeDocument/2006/relationships/hyperlink" Target="consultantplus://offline/ref=3F4D87223EE2C5EE65817E7570E3D24B4FE14A4E302F25DC403C65FFC14A9D748895B4A46D17DE60E617A8BAu9N" TargetMode="External"/><Relationship Id="rId76" Type="http://schemas.openxmlformats.org/officeDocument/2006/relationships/hyperlink" Target="consultantplus://offline/ref=3F4D87223EE2C5EE65817E7570E3D24B4FE14A4E332D20DC443C65FFC14A9D748895B4A46D17DE60E617A8BAuDN" TargetMode="External"/><Relationship Id="rId97" Type="http://schemas.openxmlformats.org/officeDocument/2006/relationships/hyperlink" Target="consultantplus://offline/ref=3F4D87223EE2C5EE65817E7570E3D24B4FE14A4E302C2BD8463C65FFC14A9D748895B4A46D17DE60E617A8BAuAN" TargetMode="External"/><Relationship Id="rId104" Type="http://schemas.openxmlformats.org/officeDocument/2006/relationships/hyperlink" Target="consultantplus://offline/ref=3F4D87223EE2C5EE65817E7570E3D24B4FE14A4E302523D2473C65FFC14A9D748895B4A46D17DE60E617ACBAu8N" TargetMode="External"/><Relationship Id="rId120" Type="http://schemas.openxmlformats.org/officeDocument/2006/relationships/fontTable" Target="fontTable.xml"/><Relationship Id="rId7" Type="http://schemas.openxmlformats.org/officeDocument/2006/relationships/hyperlink" Target="consultantplus://offline/ref=3F4D87223EE2C5EE65817E7570E3D24B4FE14A4E302F25DC403C65FFC14A9D748895B4A46D17DE60E617A9BAu1N" TargetMode="External"/><Relationship Id="rId71" Type="http://schemas.openxmlformats.org/officeDocument/2006/relationships/hyperlink" Target="consultantplus://offline/ref=3F4D87223EE2C5EE65817E7570E3D24B4FE14A4E302522D3443C65FFC14A9D748895B4A46D17DE60E617A8BAu8N" TargetMode="External"/><Relationship Id="rId92" Type="http://schemas.openxmlformats.org/officeDocument/2006/relationships/hyperlink" Target="consultantplus://offline/ref=3F4D87223EE2C5EE65817E7570E3D24B4FE14A4E332E21D2453C65FFC14A9D748895B4A46D17DE60E615AABAuEN" TargetMode="External"/><Relationship Id="rId2" Type="http://schemas.openxmlformats.org/officeDocument/2006/relationships/settings" Target="settings.xml"/><Relationship Id="rId29" Type="http://schemas.openxmlformats.org/officeDocument/2006/relationships/hyperlink" Target="consultantplus://offline/ref=3F4D87223EE2C5EE65817E7570E3D24B4FE14A4E332E21D2453C65FFC14A9D748895B4A46D17DE60E615AABAuFN" TargetMode="External"/><Relationship Id="rId24" Type="http://schemas.openxmlformats.org/officeDocument/2006/relationships/hyperlink" Target="consultantplus://offline/ref=3F4D87223EE2C5EE65817E7570E3D24B4FE14A4E332D2ADC493C65FFC14A9D748895B4A46D17DE60E617ACBAuDN" TargetMode="External"/><Relationship Id="rId40" Type="http://schemas.openxmlformats.org/officeDocument/2006/relationships/hyperlink" Target="consultantplus://offline/ref=3F4D87223EE2C5EE65817E7570E3D24B4FE14A4E332427DD4A616FF798469FB7u3N" TargetMode="External"/><Relationship Id="rId45" Type="http://schemas.openxmlformats.org/officeDocument/2006/relationships/hyperlink" Target="consultantplus://offline/ref=3F4D87223EE2C5EE65817E7570E3D24B4FE14A4E342C26D94A616FF798469FB7u3N" TargetMode="External"/><Relationship Id="rId66" Type="http://schemas.openxmlformats.org/officeDocument/2006/relationships/hyperlink" Target="consultantplus://offline/ref=3F4D87223EE2C5EE65817E7570E3D24B4FE14A4E332E27D9473C65FFC14A9D748895B4A46D17DE60E617A8BAu9N" TargetMode="External"/><Relationship Id="rId87" Type="http://schemas.openxmlformats.org/officeDocument/2006/relationships/hyperlink" Target="consultantplus://offline/ref=3F4D87223EE2C5EE65817E7570E3D24B4FE14A4E332D26D9473C65FFC14A9D748895B4A46D17DE60E617ADBAuAN" TargetMode="External"/><Relationship Id="rId110" Type="http://schemas.openxmlformats.org/officeDocument/2006/relationships/hyperlink" Target="consultantplus://offline/ref=3F4D87223EE2C5EE65817E7570E3D24B4FE14A4E382F25DB4A616FF798469FB7u3N" TargetMode="External"/><Relationship Id="rId115" Type="http://schemas.openxmlformats.org/officeDocument/2006/relationships/hyperlink" Target="consultantplus://offline/ref=3F4D87223EE2C5EE65817E7570E3D24B4FE14A4E332D20DC443C65FFC14A9D748895B4A46D17DE60E617ABBAu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8150</Words>
  <Characters>46456</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Карапац</dc:creator>
  <cp:keywords/>
  <dc:description/>
  <cp:lastModifiedBy>Александр Карапац</cp:lastModifiedBy>
  <cp:revision>1</cp:revision>
  <dcterms:created xsi:type="dcterms:W3CDTF">2014-08-27T13:46:00Z</dcterms:created>
  <dcterms:modified xsi:type="dcterms:W3CDTF">2014-08-27T13:46:00Z</dcterms:modified>
</cp:coreProperties>
</file>