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A11" w:rsidRDefault="00500A11" w:rsidP="006547C2">
      <w:pPr>
        <w:ind w:firstLine="708"/>
        <w:jc w:val="center"/>
        <w:rPr>
          <w:b/>
          <w:sz w:val="28"/>
          <w:szCs w:val="28"/>
        </w:rPr>
      </w:pPr>
    </w:p>
    <w:p w:rsidR="006547C2" w:rsidRPr="006547C2" w:rsidRDefault="006547C2" w:rsidP="006547C2">
      <w:pPr>
        <w:ind w:firstLine="708"/>
        <w:jc w:val="center"/>
        <w:rPr>
          <w:b/>
          <w:sz w:val="28"/>
          <w:szCs w:val="28"/>
        </w:rPr>
      </w:pPr>
      <w:r w:rsidRPr="006547C2">
        <w:rPr>
          <w:b/>
          <w:sz w:val="28"/>
          <w:szCs w:val="28"/>
        </w:rPr>
        <w:t xml:space="preserve">Информация по </w:t>
      </w:r>
      <w:proofErr w:type="gramStart"/>
      <w:r w:rsidRPr="006547C2">
        <w:rPr>
          <w:b/>
          <w:sz w:val="28"/>
          <w:szCs w:val="28"/>
        </w:rPr>
        <w:t>гос. долгу</w:t>
      </w:r>
      <w:proofErr w:type="gramEnd"/>
      <w:r w:rsidRPr="006547C2">
        <w:rPr>
          <w:b/>
          <w:sz w:val="28"/>
          <w:szCs w:val="28"/>
        </w:rPr>
        <w:t xml:space="preserve"> РД</w:t>
      </w:r>
    </w:p>
    <w:p w:rsidR="00500A11" w:rsidRPr="006547C2" w:rsidRDefault="00D905BA" w:rsidP="006547C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 01.04</w:t>
      </w:r>
      <w:r w:rsidR="005A5808">
        <w:rPr>
          <w:b/>
          <w:sz w:val="28"/>
          <w:szCs w:val="28"/>
        </w:rPr>
        <w:t xml:space="preserve">.2016 </w:t>
      </w:r>
      <w:r w:rsidR="006547C2" w:rsidRPr="006547C2">
        <w:rPr>
          <w:b/>
          <w:sz w:val="28"/>
          <w:szCs w:val="28"/>
        </w:rPr>
        <w:t>г</w:t>
      </w:r>
      <w:r w:rsidR="005A5808">
        <w:rPr>
          <w:b/>
          <w:sz w:val="28"/>
          <w:szCs w:val="28"/>
        </w:rPr>
        <w:t>.</w:t>
      </w:r>
      <w:r w:rsidR="006547C2" w:rsidRPr="006547C2">
        <w:rPr>
          <w:b/>
          <w:sz w:val="28"/>
          <w:szCs w:val="28"/>
        </w:rPr>
        <w:t>)</w:t>
      </w:r>
    </w:p>
    <w:p w:rsidR="00A54289" w:rsidRDefault="00A54289" w:rsidP="00352A74">
      <w:pPr>
        <w:ind w:firstLine="708"/>
        <w:jc w:val="both"/>
        <w:rPr>
          <w:sz w:val="28"/>
          <w:szCs w:val="28"/>
        </w:rPr>
      </w:pPr>
    </w:p>
    <w:p w:rsidR="008B4CD5" w:rsidRDefault="00550CB0" w:rsidP="008B4C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Предельный объем</w:t>
      </w:r>
      <w:r w:rsidR="0036391C">
        <w:rPr>
          <w:sz w:val="28"/>
          <w:szCs w:val="28"/>
        </w:rPr>
        <w:t xml:space="preserve"> гос. </w:t>
      </w:r>
      <w:r w:rsidR="0063076C">
        <w:rPr>
          <w:sz w:val="28"/>
          <w:szCs w:val="28"/>
        </w:rPr>
        <w:t>долга</w:t>
      </w:r>
      <w:r w:rsidR="00352A74">
        <w:rPr>
          <w:sz w:val="28"/>
          <w:szCs w:val="28"/>
        </w:rPr>
        <w:t xml:space="preserve"> по состоянию на 1 </w:t>
      </w:r>
      <w:r w:rsidR="005A5808">
        <w:rPr>
          <w:sz w:val="28"/>
          <w:szCs w:val="28"/>
        </w:rPr>
        <w:t>января 2017</w:t>
      </w:r>
      <w:r w:rsidR="0036391C">
        <w:rPr>
          <w:sz w:val="28"/>
          <w:szCs w:val="28"/>
        </w:rPr>
        <w:t xml:space="preserve"> года, утвержденный Законом о</w:t>
      </w:r>
      <w:r w:rsidR="00352A74">
        <w:rPr>
          <w:sz w:val="28"/>
          <w:szCs w:val="28"/>
        </w:rPr>
        <w:t xml:space="preserve"> республиканском бюджете Р</w:t>
      </w:r>
      <w:r w:rsidR="0036391C">
        <w:rPr>
          <w:sz w:val="28"/>
          <w:szCs w:val="28"/>
        </w:rPr>
        <w:t xml:space="preserve">Д </w:t>
      </w:r>
      <w:r w:rsidR="005A5808">
        <w:rPr>
          <w:sz w:val="28"/>
          <w:szCs w:val="28"/>
        </w:rPr>
        <w:t>на 2016</w:t>
      </w:r>
      <w:r w:rsidR="00352A74">
        <w:rPr>
          <w:sz w:val="28"/>
          <w:szCs w:val="28"/>
        </w:rPr>
        <w:t xml:space="preserve"> год</w:t>
      </w:r>
      <w:r w:rsidR="00786FBA">
        <w:rPr>
          <w:sz w:val="28"/>
          <w:szCs w:val="28"/>
        </w:rPr>
        <w:t>,</w:t>
      </w:r>
      <w:r w:rsidR="00E03C91">
        <w:rPr>
          <w:sz w:val="28"/>
          <w:szCs w:val="28"/>
        </w:rPr>
        <w:t xml:space="preserve"> в редакции </w:t>
      </w:r>
      <w:r w:rsidR="005A5808">
        <w:rPr>
          <w:sz w:val="28"/>
          <w:szCs w:val="28"/>
        </w:rPr>
        <w:t>от 28.12</w:t>
      </w:r>
      <w:r w:rsidR="00E03C91">
        <w:rPr>
          <w:sz w:val="28"/>
          <w:szCs w:val="28"/>
        </w:rPr>
        <w:t>.2015</w:t>
      </w:r>
      <w:r w:rsidR="005A5808">
        <w:rPr>
          <w:sz w:val="28"/>
          <w:szCs w:val="28"/>
        </w:rPr>
        <w:t xml:space="preserve"> </w:t>
      </w:r>
      <w:r w:rsidR="00E03C91">
        <w:rPr>
          <w:sz w:val="28"/>
          <w:szCs w:val="28"/>
        </w:rPr>
        <w:t>г.</w:t>
      </w:r>
      <w:r w:rsidR="005A5808">
        <w:rPr>
          <w:sz w:val="28"/>
          <w:szCs w:val="28"/>
        </w:rPr>
        <w:t xml:space="preserve"> № 121</w:t>
      </w:r>
      <w:r w:rsidR="00352A74">
        <w:rPr>
          <w:sz w:val="28"/>
          <w:szCs w:val="28"/>
        </w:rPr>
        <w:t xml:space="preserve">, составит </w:t>
      </w:r>
      <w:r w:rsidR="005A5808">
        <w:rPr>
          <w:sz w:val="28"/>
          <w:szCs w:val="28"/>
        </w:rPr>
        <w:t>16 541,1</w:t>
      </w:r>
      <w:r w:rsidR="00A92A43">
        <w:rPr>
          <w:sz w:val="28"/>
          <w:szCs w:val="28"/>
        </w:rPr>
        <w:t xml:space="preserve"> </w:t>
      </w:r>
      <w:proofErr w:type="gramStart"/>
      <w:r w:rsidR="00210CF4">
        <w:rPr>
          <w:sz w:val="28"/>
          <w:szCs w:val="28"/>
        </w:rPr>
        <w:t>млн</w:t>
      </w:r>
      <w:proofErr w:type="gramEnd"/>
      <w:r w:rsidR="00E03C91">
        <w:rPr>
          <w:sz w:val="28"/>
          <w:szCs w:val="28"/>
        </w:rPr>
        <w:t xml:space="preserve"> рублей, </w:t>
      </w:r>
      <w:r w:rsidR="008B4CD5">
        <w:rPr>
          <w:sz w:val="28"/>
          <w:szCs w:val="28"/>
        </w:rPr>
        <w:t>в том числе:</w:t>
      </w:r>
    </w:p>
    <w:p w:rsidR="008843D7" w:rsidRPr="008B4CD5" w:rsidRDefault="008B4CD5" w:rsidP="008B4C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бюджетные кредиты, полученные</w:t>
      </w:r>
      <w:r w:rsidR="008843D7" w:rsidRPr="008B4CD5">
        <w:rPr>
          <w:sz w:val="28"/>
          <w:szCs w:val="28"/>
        </w:rPr>
        <w:t xml:space="preserve"> из федерального бюджета – </w:t>
      </w:r>
      <w:r w:rsidR="00A92A43" w:rsidRPr="008B4CD5">
        <w:rPr>
          <w:sz w:val="28"/>
          <w:szCs w:val="28"/>
        </w:rPr>
        <w:t xml:space="preserve"> </w:t>
      </w:r>
      <w:r w:rsidR="00E03C91" w:rsidRPr="008B4CD5">
        <w:rPr>
          <w:sz w:val="28"/>
          <w:szCs w:val="28"/>
        </w:rPr>
        <w:t xml:space="preserve">          </w:t>
      </w:r>
      <w:r w:rsidR="005A5808" w:rsidRPr="0036555E">
        <w:rPr>
          <w:sz w:val="28"/>
          <w:szCs w:val="28"/>
        </w:rPr>
        <w:t xml:space="preserve">10 094,1 </w:t>
      </w:r>
      <w:proofErr w:type="gramStart"/>
      <w:r w:rsidR="008843D7" w:rsidRPr="008B4CD5">
        <w:rPr>
          <w:sz w:val="28"/>
          <w:szCs w:val="28"/>
        </w:rPr>
        <w:t>млн</w:t>
      </w:r>
      <w:proofErr w:type="gramEnd"/>
      <w:r w:rsidR="008843D7" w:rsidRPr="008B4CD5">
        <w:rPr>
          <w:sz w:val="28"/>
          <w:szCs w:val="28"/>
        </w:rPr>
        <w:t xml:space="preserve"> рублей;</w:t>
      </w:r>
    </w:p>
    <w:p w:rsidR="00F237F3" w:rsidRDefault="008B4CD5" w:rsidP="008843D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кредиты</w:t>
      </w:r>
      <w:r w:rsidR="00F6345E">
        <w:rPr>
          <w:sz w:val="28"/>
          <w:szCs w:val="28"/>
        </w:rPr>
        <w:t xml:space="preserve"> кредитных организаций</w:t>
      </w:r>
      <w:r>
        <w:rPr>
          <w:sz w:val="28"/>
          <w:szCs w:val="28"/>
        </w:rPr>
        <w:t xml:space="preserve"> – </w:t>
      </w:r>
      <w:r w:rsidR="005A5808" w:rsidRPr="0036555E">
        <w:rPr>
          <w:sz w:val="28"/>
          <w:szCs w:val="28"/>
        </w:rPr>
        <w:t xml:space="preserve">4 603,6 </w:t>
      </w:r>
      <w:proofErr w:type="gramStart"/>
      <w:r w:rsidR="008843D7">
        <w:rPr>
          <w:sz w:val="28"/>
          <w:szCs w:val="28"/>
        </w:rPr>
        <w:t>млн</w:t>
      </w:r>
      <w:proofErr w:type="gramEnd"/>
      <w:r w:rsidR="008843D7">
        <w:rPr>
          <w:sz w:val="28"/>
          <w:szCs w:val="28"/>
        </w:rPr>
        <w:t xml:space="preserve"> рублей; </w:t>
      </w:r>
    </w:p>
    <w:p w:rsidR="008B4CD5" w:rsidRDefault="008B4CD5" w:rsidP="008B4C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государственные гарантии</w:t>
      </w:r>
      <w:r w:rsidR="00F237F3">
        <w:rPr>
          <w:sz w:val="28"/>
          <w:szCs w:val="28"/>
        </w:rPr>
        <w:t xml:space="preserve"> РД</w:t>
      </w:r>
      <w:r w:rsidR="00A92A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5A5808" w:rsidRPr="0036555E">
        <w:rPr>
          <w:sz w:val="28"/>
          <w:szCs w:val="28"/>
        </w:rPr>
        <w:t xml:space="preserve">1 843,4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рублей.</w:t>
      </w:r>
    </w:p>
    <w:p w:rsidR="00D748B0" w:rsidRDefault="003846C5" w:rsidP="00D359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0CB0">
        <w:rPr>
          <w:sz w:val="28"/>
          <w:szCs w:val="28"/>
        </w:rPr>
        <w:t>Фактический о</w:t>
      </w:r>
      <w:r w:rsidR="00741B25">
        <w:rPr>
          <w:sz w:val="28"/>
          <w:szCs w:val="28"/>
        </w:rPr>
        <w:t>бъем гос.</w:t>
      </w:r>
      <w:r w:rsidR="00352A74">
        <w:rPr>
          <w:sz w:val="28"/>
          <w:szCs w:val="28"/>
        </w:rPr>
        <w:t xml:space="preserve"> долга Республик</w:t>
      </w:r>
      <w:r w:rsidR="00D359AD">
        <w:rPr>
          <w:sz w:val="28"/>
          <w:szCs w:val="28"/>
        </w:rPr>
        <w:t>и Дагестан по состоянию на 01.</w:t>
      </w:r>
      <w:r w:rsidR="00EC3BDF">
        <w:rPr>
          <w:sz w:val="28"/>
          <w:szCs w:val="28"/>
        </w:rPr>
        <w:t>04.2016</w:t>
      </w:r>
      <w:r w:rsidR="008B4CD5">
        <w:rPr>
          <w:sz w:val="28"/>
          <w:szCs w:val="28"/>
        </w:rPr>
        <w:t xml:space="preserve"> </w:t>
      </w:r>
      <w:r w:rsidR="00EC3BDF">
        <w:rPr>
          <w:sz w:val="28"/>
          <w:szCs w:val="28"/>
        </w:rPr>
        <w:t>г. составил</w:t>
      </w:r>
      <w:r w:rsidR="008B4CD5">
        <w:rPr>
          <w:sz w:val="28"/>
          <w:szCs w:val="28"/>
        </w:rPr>
        <w:t xml:space="preserve"> </w:t>
      </w:r>
      <w:r w:rsidR="00FA2EE1" w:rsidRPr="00FA2EE1">
        <w:rPr>
          <w:sz w:val="28"/>
          <w:szCs w:val="28"/>
        </w:rPr>
        <w:t>15 612,3</w:t>
      </w:r>
      <w:r w:rsidR="00FA2EE1" w:rsidRPr="00E461C2">
        <w:rPr>
          <w:b/>
          <w:sz w:val="28"/>
          <w:szCs w:val="28"/>
        </w:rPr>
        <w:t xml:space="preserve"> </w:t>
      </w:r>
      <w:proofErr w:type="gramStart"/>
      <w:r w:rsidR="00D359AD">
        <w:rPr>
          <w:sz w:val="28"/>
          <w:szCs w:val="28"/>
        </w:rPr>
        <w:t>млн</w:t>
      </w:r>
      <w:proofErr w:type="gramEnd"/>
      <w:r w:rsidR="00352A74">
        <w:rPr>
          <w:sz w:val="28"/>
          <w:szCs w:val="28"/>
        </w:rPr>
        <w:t xml:space="preserve"> рублей</w:t>
      </w:r>
      <w:r w:rsidR="00E00AFF">
        <w:rPr>
          <w:sz w:val="28"/>
          <w:szCs w:val="28"/>
        </w:rPr>
        <w:t xml:space="preserve">, который </w:t>
      </w:r>
      <w:r w:rsidR="00B357A3">
        <w:rPr>
          <w:sz w:val="28"/>
          <w:szCs w:val="28"/>
        </w:rPr>
        <w:t xml:space="preserve">по структуре состоит из </w:t>
      </w:r>
      <w:r w:rsidR="008C5433">
        <w:rPr>
          <w:sz w:val="28"/>
          <w:szCs w:val="28"/>
        </w:rPr>
        <w:t>следующих долговых обязательств:</w:t>
      </w:r>
    </w:p>
    <w:p w:rsidR="00B357A3" w:rsidRDefault="00B357A3" w:rsidP="00B357A3">
      <w:pPr>
        <w:contextualSpacing/>
        <w:jc w:val="center"/>
        <w:rPr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843"/>
        <w:gridCol w:w="1842"/>
        <w:gridCol w:w="1843"/>
      </w:tblGrid>
      <w:tr w:rsidR="00B357A3" w:rsidRPr="0072731E" w:rsidTr="003846C5">
        <w:trPr>
          <w:trHeight w:val="150"/>
        </w:trPr>
        <w:tc>
          <w:tcPr>
            <w:tcW w:w="4395" w:type="dxa"/>
            <w:vMerge w:val="restart"/>
          </w:tcPr>
          <w:p w:rsidR="00B357A3" w:rsidRPr="0072731E" w:rsidRDefault="00B357A3" w:rsidP="00824662">
            <w:pPr>
              <w:ind w:left="60"/>
              <w:jc w:val="center"/>
              <w:rPr>
                <w:b/>
                <w:bCs/>
                <w:sz w:val="22"/>
                <w:szCs w:val="22"/>
              </w:rPr>
            </w:pPr>
            <w:r w:rsidRPr="0072731E">
              <w:rPr>
                <w:b/>
                <w:bCs/>
                <w:sz w:val="22"/>
                <w:szCs w:val="22"/>
              </w:rPr>
              <w:t>Наименование долговых обязательств</w:t>
            </w:r>
          </w:p>
        </w:tc>
        <w:tc>
          <w:tcPr>
            <w:tcW w:w="5528" w:type="dxa"/>
            <w:gridSpan w:val="3"/>
          </w:tcPr>
          <w:p w:rsidR="00B357A3" w:rsidRPr="0072731E" w:rsidRDefault="003A1774" w:rsidP="003846C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  <w:r w:rsidR="00EB4F9E">
              <w:rPr>
                <w:b/>
                <w:bCs/>
                <w:sz w:val="22"/>
                <w:szCs w:val="22"/>
              </w:rPr>
              <w:t xml:space="preserve"> (тыс</w:t>
            </w:r>
            <w:r w:rsidR="00B357A3" w:rsidRPr="0072731E">
              <w:rPr>
                <w:b/>
                <w:bCs/>
                <w:sz w:val="22"/>
                <w:szCs w:val="22"/>
              </w:rPr>
              <w:t xml:space="preserve">. рублей)                    </w:t>
            </w:r>
          </w:p>
        </w:tc>
      </w:tr>
      <w:tr w:rsidR="0072731E" w:rsidRPr="0072731E" w:rsidTr="003846C5">
        <w:trPr>
          <w:trHeight w:val="372"/>
        </w:trPr>
        <w:tc>
          <w:tcPr>
            <w:tcW w:w="4395" w:type="dxa"/>
            <w:vMerge/>
          </w:tcPr>
          <w:p w:rsidR="0072731E" w:rsidRPr="0072731E" w:rsidRDefault="0072731E" w:rsidP="00824662">
            <w:pPr>
              <w:ind w:left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72731E" w:rsidRPr="0072731E" w:rsidRDefault="0072731E" w:rsidP="00824662">
            <w:pPr>
              <w:jc w:val="center"/>
              <w:rPr>
                <w:b/>
                <w:bCs/>
                <w:sz w:val="22"/>
                <w:szCs w:val="22"/>
              </w:rPr>
            </w:pPr>
            <w:r w:rsidRPr="0072731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на </w:t>
            </w:r>
            <w:r w:rsidR="00E00AFF">
              <w:rPr>
                <w:b/>
                <w:bCs/>
                <w:sz w:val="22"/>
                <w:szCs w:val="22"/>
              </w:rPr>
              <w:t>01.01.2016</w:t>
            </w:r>
            <w:r w:rsidR="003A1774">
              <w:rPr>
                <w:b/>
                <w:bCs/>
                <w:sz w:val="22"/>
                <w:szCs w:val="22"/>
              </w:rPr>
              <w:t xml:space="preserve"> </w:t>
            </w:r>
            <w:r w:rsidRPr="0072731E">
              <w:rPr>
                <w:b/>
                <w:bCs/>
                <w:sz w:val="22"/>
                <w:szCs w:val="22"/>
              </w:rPr>
              <w:t xml:space="preserve">г.                  </w:t>
            </w:r>
          </w:p>
        </w:tc>
        <w:tc>
          <w:tcPr>
            <w:tcW w:w="1842" w:type="dxa"/>
          </w:tcPr>
          <w:p w:rsidR="0072731E" w:rsidRPr="0072731E" w:rsidRDefault="00D80E14" w:rsidP="0082466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 01.04.2016 </w:t>
            </w:r>
            <w:r w:rsidR="0072731E" w:rsidRPr="0072731E">
              <w:rPr>
                <w:b/>
                <w:bCs/>
                <w:sz w:val="22"/>
                <w:szCs w:val="22"/>
              </w:rPr>
              <w:t xml:space="preserve">г.                  </w:t>
            </w:r>
          </w:p>
        </w:tc>
        <w:tc>
          <w:tcPr>
            <w:tcW w:w="1843" w:type="dxa"/>
          </w:tcPr>
          <w:p w:rsidR="000031F6" w:rsidRDefault="000031F6" w:rsidP="00076BC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Верхний предел</w:t>
            </w:r>
          </w:p>
          <w:p w:rsidR="0072731E" w:rsidRPr="0072731E" w:rsidRDefault="00AF6A66" w:rsidP="00076BC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01.01.2017</w:t>
            </w:r>
            <w:r w:rsidR="0072731E">
              <w:rPr>
                <w:b/>
                <w:bCs/>
                <w:sz w:val="22"/>
                <w:szCs w:val="22"/>
              </w:rPr>
              <w:t xml:space="preserve"> </w:t>
            </w:r>
            <w:r w:rsidR="0072731E" w:rsidRPr="0072731E">
              <w:rPr>
                <w:b/>
                <w:bCs/>
                <w:sz w:val="22"/>
                <w:szCs w:val="22"/>
              </w:rPr>
              <w:t xml:space="preserve">г.                  </w:t>
            </w:r>
          </w:p>
        </w:tc>
      </w:tr>
      <w:tr w:rsidR="0072731E" w:rsidRPr="0072731E" w:rsidTr="003846C5">
        <w:trPr>
          <w:trHeight w:val="3858"/>
        </w:trPr>
        <w:tc>
          <w:tcPr>
            <w:tcW w:w="4395" w:type="dxa"/>
          </w:tcPr>
          <w:p w:rsidR="0072731E" w:rsidRPr="009B2220" w:rsidRDefault="0072731E" w:rsidP="00B357A3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b/>
                <w:sz w:val="22"/>
                <w:szCs w:val="22"/>
              </w:rPr>
            </w:pPr>
            <w:r w:rsidRPr="009B2220">
              <w:rPr>
                <w:b/>
                <w:sz w:val="22"/>
                <w:szCs w:val="22"/>
              </w:rPr>
              <w:t xml:space="preserve">Бюджетные кредиты, выделенные из федерального бюджета, </w:t>
            </w:r>
          </w:p>
          <w:p w:rsidR="0072731E" w:rsidRPr="0072731E" w:rsidRDefault="0072731E" w:rsidP="00824662">
            <w:pPr>
              <w:pStyle w:val="a3"/>
              <w:ind w:left="420"/>
              <w:rPr>
                <w:sz w:val="22"/>
                <w:szCs w:val="22"/>
              </w:rPr>
            </w:pPr>
            <w:r w:rsidRPr="0072731E">
              <w:rPr>
                <w:sz w:val="22"/>
                <w:szCs w:val="22"/>
              </w:rPr>
              <w:t>в том числе:</w:t>
            </w:r>
          </w:p>
          <w:p w:rsidR="0072731E" w:rsidRPr="0072731E" w:rsidRDefault="0072731E" w:rsidP="00824662">
            <w:pPr>
              <w:pStyle w:val="a3"/>
              <w:ind w:left="420"/>
              <w:rPr>
                <w:sz w:val="22"/>
                <w:szCs w:val="22"/>
              </w:rPr>
            </w:pPr>
            <w:r w:rsidRPr="0072731E">
              <w:rPr>
                <w:sz w:val="22"/>
                <w:szCs w:val="22"/>
              </w:rPr>
              <w:t xml:space="preserve"> а) на покрытие дефицита бюджета Республики Дагестан;</w:t>
            </w:r>
          </w:p>
          <w:p w:rsidR="0072731E" w:rsidRPr="0072731E" w:rsidRDefault="0072731E" w:rsidP="00824662">
            <w:pPr>
              <w:pStyle w:val="a3"/>
              <w:ind w:left="420"/>
              <w:rPr>
                <w:sz w:val="22"/>
                <w:szCs w:val="22"/>
              </w:rPr>
            </w:pPr>
            <w:r w:rsidRPr="0072731E">
              <w:rPr>
                <w:sz w:val="22"/>
                <w:szCs w:val="22"/>
              </w:rPr>
              <w:t xml:space="preserve"> б) для строительства, реконструкции, капитального ремонта, ремонта и </w:t>
            </w:r>
            <w:proofErr w:type="gramStart"/>
            <w:r w:rsidRPr="0072731E">
              <w:rPr>
                <w:sz w:val="22"/>
                <w:szCs w:val="22"/>
              </w:rPr>
              <w:t>содержания</w:t>
            </w:r>
            <w:proofErr w:type="gramEnd"/>
            <w:r w:rsidRPr="0072731E">
              <w:rPr>
                <w:sz w:val="22"/>
                <w:szCs w:val="22"/>
              </w:rPr>
              <w:t xml:space="preserve"> автомобильных дорог общего пользования                                    (от 21.04.2015г. консолидированы проценты – 2 497,4 тыс. рублей);</w:t>
            </w:r>
          </w:p>
          <w:p w:rsidR="0072731E" w:rsidRPr="0072731E" w:rsidRDefault="0072731E" w:rsidP="00824662">
            <w:pPr>
              <w:pStyle w:val="a3"/>
              <w:ind w:left="420"/>
              <w:rPr>
                <w:sz w:val="22"/>
                <w:szCs w:val="22"/>
              </w:rPr>
            </w:pPr>
            <w:r w:rsidRPr="0072731E">
              <w:rPr>
                <w:sz w:val="22"/>
                <w:szCs w:val="22"/>
              </w:rPr>
              <w:t xml:space="preserve"> в) на реализацию комплексных программ поддержки развития дошкол</w:t>
            </w:r>
            <w:r w:rsidR="00982254">
              <w:rPr>
                <w:sz w:val="22"/>
                <w:szCs w:val="22"/>
              </w:rPr>
              <w:t>ьных образовательных учреждений</w:t>
            </w:r>
          </w:p>
        </w:tc>
        <w:tc>
          <w:tcPr>
            <w:tcW w:w="1843" w:type="dxa"/>
          </w:tcPr>
          <w:p w:rsidR="0072731E" w:rsidRPr="0072731E" w:rsidRDefault="0072731E" w:rsidP="00824662">
            <w:pPr>
              <w:ind w:left="60"/>
              <w:jc w:val="center"/>
              <w:rPr>
                <w:b/>
                <w:sz w:val="22"/>
                <w:szCs w:val="22"/>
              </w:rPr>
            </w:pPr>
          </w:p>
          <w:p w:rsidR="0072731E" w:rsidRPr="003846C5" w:rsidRDefault="006337FF" w:rsidP="00824662">
            <w:pPr>
              <w:ind w:left="60"/>
              <w:jc w:val="center"/>
              <w:rPr>
                <w:b/>
                <w:sz w:val="22"/>
                <w:szCs w:val="22"/>
              </w:rPr>
            </w:pPr>
            <w:r w:rsidRPr="003846C5">
              <w:rPr>
                <w:b/>
                <w:sz w:val="22"/>
                <w:szCs w:val="22"/>
              </w:rPr>
              <w:t>10 094 </w:t>
            </w:r>
            <w:r w:rsidR="00AF6A66" w:rsidRPr="003846C5">
              <w:rPr>
                <w:b/>
                <w:sz w:val="22"/>
                <w:szCs w:val="22"/>
              </w:rPr>
              <w:t>1</w:t>
            </w:r>
            <w:r w:rsidRPr="003846C5">
              <w:rPr>
                <w:b/>
                <w:sz w:val="22"/>
                <w:szCs w:val="22"/>
              </w:rPr>
              <w:t>21,</w:t>
            </w:r>
            <w:r w:rsidR="00E10821" w:rsidRPr="003846C5">
              <w:rPr>
                <w:b/>
                <w:sz w:val="22"/>
                <w:szCs w:val="22"/>
              </w:rPr>
              <w:t>3</w:t>
            </w:r>
          </w:p>
          <w:p w:rsidR="0072731E" w:rsidRPr="0072731E" w:rsidRDefault="0072731E" w:rsidP="00824662">
            <w:pPr>
              <w:ind w:left="60"/>
              <w:jc w:val="center"/>
              <w:rPr>
                <w:b/>
                <w:sz w:val="22"/>
                <w:szCs w:val="22"/>
              </w:rPr>
            </w:pPr>
          </w:p>
          <w:p w:rsidR="0072731E" w:rsidRPr="0072731E" w:rsidRDefault="0072731E" w:rsidP="00824662">
            <w:pPr>
              <w:ind w:left="60"/>
              <w:jc w:val="center"/>
              <w:rPr>
                <w:sz w:val="22"/>
                <w:szCs w:val="22"/>
              </w:rPr>
            </w:pPr>
          </w:p>
          <w:p w:rsidR="0072731E" w:rsidRDefault="00421477" w:rsidP="00824662">
            <w:pPr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9 509</w:t>
            </w:r>
            <w:r w:rsidR="00704FCF">
              <w:rPr>
                <w:sz w:val="22"/>
                <w:szCs w:val="22"/>
              </w:rPr>
              <w:t> 789,</w:t>
            </w:r>
            <w:r w:rsidR="00E10821">
              <w:rPr>
                <w:sz w:val="22"/>
                <w:szCs w:val="22"/>
              </w:rPr>
              <w:t>1</w:t>
            </w:r>
          </w:p>
          <w:p w:rsidR="006337FF" w:rsidRPr="0072731E" w:rsidRDefault="006337FF" w:rsidP="00824662">
            <w:pPr>
              <w:ind w:left="60"/>
              <w:jc w:val="center"/>
              <w:rPr>
                <w:sz w:val="22"/>
                <w:szCs w:val="22"/>
              </w:rPr>
            </w:pPr>
          </w:p>
          <w:p w:rsidR="00982254" w:rsidRDefault="00982254" w:rsidP="006337FF">
            <w:pPr>
              <w:ind w:left="60"/>
              <w:jc w:val="center"/>
              <w:rPr>
                <w:sz w:val="22"/>
                <w:szCs w:val="22"/>
              </w:rPr>
            </w:pPr>
          </w:p>
          <w:p w:rsidR="00982254" w:rsidRDefault="00982254" w:rsidP="006337FF">
            <w:pPr>
              <w:ind w:left="60"/>
              <w:jc w:val="center"/>
              <w:rPr>
                <w:sz w:val="22"/>
                <w:szCs w:val="22"/>
              </w:rPr>
            </w:pPr>
          </w:p>
          <w:p w:rsidR="006337FF" w:rsidRPr="0072731E" w:rsidRDefault="006337FF" w:rsidP="006337FF">
            <w:pPr>
              <w:ind w:left="60"/>
              <w:jc w:val="center"/>
              <w:rPr>
                <w:sz w:val="22"/>
                <w:szCs w:val="22"/>
              </w:rPr>
            </w:pPr>
            <w:r w:rsidRPr="0072731E">
              <w:rPr>
                <w:sz w:val="22"/>
                <w:szCs w:val="22"/>
              </w:rPr>
              <w:t>379 337,4</w:t>
            </w:r>
          </w:p>
          <w:p w:rsidR="0072731E" w:rsidRPr="0072731E" w:rsidRDefault="0072731E" w:rsidP="00824662">
            <w:pPr>
              <w:ind w:left="60"/>
              <w:jc w:val="center"/>
              <w:rPr>
                <w:sz w:val="22"/>
                <w:szCs w:val="22"/>
              </w:rPr>
            </w:pPr>
          </w:p>
          <w:p w:rsidR="0072731E" w:rsidRPr="0072731E" w:rsidRDefault="0072731E" w:rsidP="00824662">
            <w:pPr>
              <w:ind w:left="60"/>
              <w:jc w:val="center"/>
              <w:rPr>
                <w:sz w:val="22"/>
                <w:szCs w:val="22"/>
              </w:rPr>
            </w:pPr>
          </w:p>
          <w:p w:rsidR="0072731E" w:rsidRPr="0072731E" w:rsidRDefault="0072731E" w:rsidP="00824662">
            <w:pPr>
              <w:ind w:left="60"/>
              <w:jc w:val="center"/>
              <w:rPr>
                <w:sz w:val="22"/>
                <w:szCs w:val="22"/>
              </w:rPr>
            </w:pPr>
          </w:p>
          <w:p w:rsidR="0072731E" w:rsidRPr="0072731E" w:rsidRDefault="0072731E" w:rsidP="00824662">
            <w:pPr>
              <w:ind w:left="60"/>
              <w:jc w:val="center"/>
              <w:rPr>
                <w:sz w:val="22"/>
                <w:szCs w:val="22"/>
              </w:rPr>
            </w:pPr>
          </w:p>
          <w:p w:rsidR="0072731E" w:rsidRPr="0072731E" w:rsidRDefault="0072731E" w:rsidP="00824662">
            <w:pPr>
              <w:ind w:left="60"/>
              <w:jc w:val="center"/>
              <w:rPr>
                <w:sz w:val="22"/>
                <w:szCs w:val="22"/>
              </w:rPr>
            </w:pPr>
          </w:p>
          <w:p w:rsidR="0072731E" w:rsidRPr="0072731E" w:rsidRDefault="006337FF" w:rsidP="00824662">
            <w:pPr>
              <w:ind w:left="6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204 994,8</w:t>
            </w:r>
          </w:p>
        </w:tc>
        <w:tc>
          <w:tcPr>
            <w:tcW w:w="1842" w:type="dxa"/>
          </w:tcPr>
          <w:p w:rsidR="0072731E" w:rsidRPr="0072731E" w:rsidRDefault="0072731E" w:rsidP="00824662">
            <w:pPr>
              <w:ind w:left="60"/>
              <w:jc w:val="center"/>
              <w:rPr>
                <w:b/>
                <w:sz w:val="22"/>
                <w:szCs w:val="22"/>
              </w:rPr>
            </w:pPr>
          </w:p>
          <w:p w:rsidR="0072731E" w:rsidRPr="003846C5" w:rsidRDefault="00AF6A66" w:rsidP="00824662">
            <w:pPr>
              <w:ind w:left="60"/>
              <w:jc w:val="center"/>
              <w:rPr>
                <w:b/>
                <w:sz w:val="22"/>
                <w:szCs w:val="22"/>
              </w:rPr>
            </w:pPr>
            <w:r w:rsidRPr="003846C5">
              <w:rPr>
                <w:b/>
                <w:sz w:val="22"/>
                <w:szCs w:val="22"/>
              </w:rPr>
              <w:t>11</w:t>
            </w:r>
            <w:r w:rsidR="009E3836" w:rsidRPr="003846C5">
              <w:rPr>
                <w:b/>
                <w:sz w:val="22"/>
                <w:szCs w:val="22"/>
              </w:rPr>
              <w:t> </w:t>
            </w:r>
            <w:r w:rsidRPr="003846C5">
              <w:rPr>
                <w:b/>
                <w:sz w:val="22"/>
                <w:szCs w:val="22"/>
              </w:rPr>
              <w:t>4</w:t>
            </w:r>
            <w:r w:rsidR="009E3836" w:rsidRPr="003846C5">
              <w:rPr>
                <w:b/>
                <w:sz w:val="22"/>
                <w:szCs w:val="22"/>
              </w:rPr>
              <w:t>16 034,5</w:t>
            </w:r>
          </w:p>
          <w:p w:rsidR="0072731E" w:rsidRPr="0072731E" w:rsidRDefault="0072731E" w:rsidP="00824662">
            <w:pPr>
              <w:ind w:left="60"/>
              <w:jc w:val="center"/>
              <w:rPr>
                <w:b/>
                <w:sz w:val="22"/>
                <w:szCs w:val="22"/>
              </w:rPr>
            </w:pPr>
          </w:p>
          <w:p w:rsidR="0072731E" w:rsidRPr="0072731E" w:rsidRDefault="0072731E" w:rsidP="00824662">
            <w:pPr>
              <w:ind w:left="60"/>
              <w:jc w:val="center"/>
              <w:rPr>
                <w:sz w:val="22"/>
                <w:szCs w:val="22"/>
              </w:rPr>
            </w:pPr>
          </w:p>
          <w:p w:rsidR="0072731E" w:rsidRDefault="009E3836" w:rsidP="00824662">
            <w:pPr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10 831 702,3</w:t>
            </w:r>
          </w:p>
          <w:p w:rsidR="009E3836" w:rsidRPr="0072731E" w:rsidRDefault="009E3836" w:rsidP="00824662">
            <w:pPr>
              <w:ind w:left="60"/>
              <w:jc w:val="center"/>
              <w:rPr>
                <w:sz w:val="22"/>
                <w:szCs w:val="22"/>
              </w:rPr>
            </w:pPr>
          </w:p>
          <w:p w:rsidR="00982254" w:rsidRDefault="00982254" w:rsidP="00824662">
            <w:pPr>
              <w:ind w:left="60"/>
              <w:jc w:val="center"/>
              <w:rPr>
                <w:sz w:val="22"/>
                <w:szCs w:val="22"/>
              </w:rPr>
            </w:pPr>
          </w:p>
          <w:p w:rsidR="00982254" w:rsidRDefault="00982254" w:rsidP="00824662">
            <w:pPr>
              <w:ind w:left="60"/>
              <w:jc w:val="center"/>
              <w:rPr>
                <w:sz w:val="22"/>
                <w:szCs w:val="22"/>
              </w:rPr>
            </w:pPr>
          </w:p>
          <w:p w:rsidR="0072731E" w:rsidRPr="0072731E" w:rsidRDefault="0072731E" w:rsidP="00824662">
            <w:pPr>
              <w:ind w:left="60"/>
              <w:jc w:val="center"/>
              <w:rPr>
                <w:sz w:val="22"/>
                <w:szCs w:val="22"/>
              </w:rPr>
            </w:pPr>
            <w:r w:rsidRPr="0072731E">
              <w:rPr>
                <w:sz w:val="22"/>
                <w:szCs w:val="22"/>
              </w:rPr>
              <w:t>379 337,4</w:t>
            </w:r>
          </w:p>
          <w:p w:rsidR="0072731E" w:rsidRPr="0072731E" w:rsidRDefault="0072731E" w:rsidP="00824662">
            <w:pPr>
              <w:ind w:left="60"/>
              <w:jc w:val="center"/>
              <w:rPr>
                <w:sz w:val="22"/>
                <w:szCs w:val="22"/>
              </w:rPr>
            </w:pPr>
          </w:p>
          <w:p w:rsidR="0072731E" w:rsidRPr="0072731E" w:rsidRDefault="0072731E" w:rsidP="00824662">
            <w:pPr>
              <w:ind w:left="60"/>
              <w:jc w:val="center"/>
              <w:rPr>
                <w:sz w:val="22"/>
                <w:szCs w:val="22"/>
              </w:rPr>
            </w:pPr>
          </w:p>
          <w:p w:rsidR="0072731E" w:rsidRPr="0072731E" w:rsidRDefault="0072731E" w:rsidP="00824662">
            <w:pPr>
              <w:ind w:left="60"/>
              <w:jc w:val="center"/>
              <w:rPr>
                <w:sz w:val="22"/>
                <w:szCs w:val="22"/>
              </w:rPr>
            </w:pPr>
          </w:p>
          <w:p w:rsidR="0072731E" w:rsidRPr="0072731E" w:rsidRDefault="0072731E" w:rsidP="00824662">
            <w:pPr>
              <w:ind w:left="60"/>
              <w:jc w:val="center"/>
              <w:rPr>
                <w:sz w:val="22"/>
                <w:szCs w:val="22"/>
              </w:rPr>
            </w:pPr>
          </w:p>
          <w:p w:rsidR="0072731E" w:rsidRPr="0072731E" w:rsidRDefault="0072731E" w:rsidP="00824662">
            <w:pPr>
              <w:ind w:left="60"/>
              <w:jc w:val="center"/>
              <w:rPr>
                <w:sz w:val="22"/>
                <w:szCs w:val="22"/>
              </w:rPr>
            </w:pPr>
          </w:p>
          <w:p w:rsidR="0072731E" w:rsidRPr="0072731E" w:rsidRDefault="009E3836" w:rsidP="00B357A3">
            <w:pPr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204 994,8</w:t>
            </w:r>
          </w:p>
        </w:tc>
        <w:tc>
          <w:tcPr>
            <w:tcW w:w="1843" w:type="dxa"/>
          </w:tcPr>
          <w:p w:rsidR="0072731E" w:rsidRDefault="0072731E" w:rsidP="00B357A3">
            <w:pPr>
              <w:ind w:left="60"/>
              <w:jc w:val="center"/>
              <w:rPr>
                <w:sz w:val="22"/>
                <w:szCs w:val="22"/>
              </w:rPr>
            </w:pPr>
          </w:p>
          <w:p w:rsidR="00AF6A66" w:rsidRPr="003846C5" w:rsidRDefault="009E3836" w:rsidP="00AF6A66">
            <w:pPr>
              <w:ind w:left="60"/>
              <w:jc w:val="center"/>
              <w:rPr>
                <w:b/>
                <w:sz w:val="22"/>
                <w:szCs w:val="22"/>
              </w:rPr>
            </w:pPr>
            <w:r w:rsidRPr="003846C5">
              <w:rPr>
                <w:b/>
                <w:sz w:val="22"/>
                <w:szCs w:val="22"/>
              </w:rPr>
              <w:t>10 094 </w:t>
            </w:r>
            <w:r w:rsidR="00AF6A66" w:rsidRPr="003846C5">
              <w:rPr>
                <w:b/>
                <w:sz w:val="22"/>
                <w:szCs w:val="22"/>
              </w:rPr>
              <w:t>1</w:t>
            </w:r>
            <w:r w:rsidRPr="003846C5">
              <w:rPr>
                <w:b/>
                <w:sz w:val="22"/>
                <w:szCs w:val="22"/>
              </w:rPr>
              <w:t>21,</w:t>
            </w:r>
            <w:r w:rsidR="00E10821" w:rsidRPr="003846C5">
              <w:rPr>
                <w:b/>
                <w:sz w:val="22"/>
                <w:szCs w:val="22"/>
              </w:rPr>
              <w:t>3</w:t>
            </w:r>
          </w:p>
          <w:p w:rsidR="00471622" w:rsidRPr="003846C5" w:rsidRDefault="00471622" w:rsidP="00B357A3">
            <w:pPr>
              <w:ind w:left="60"/>
              <w:jc w:val="center"/>
              <w:rPr>
                <w:b/>
                <w:sz w:val="22"/>
                <w:szCs w:val="22"/>
              </w:rPr>
            </w:pPr>
          </w:p>
          <w:p w:rsidR="00471622" w:rsidRDefault="00471622" w:rsidP="00B357A3">
            <w:pPr>
              <w:ind w:left="60"/>
              <w:jc w:val="center"/>
              <w:rPr>
                <w:sz w:val="22"/>
                <w:szCs w:val="22"/>
              </w:rPr>
            </w:pPr>
          </w:p>
          <w:p w:rsidR="00AF6A66" w:rsidRPr="0072731E" w:rsidRDefault="008C6EFB" w:rsidP="00AF6A66">
            <w:pPr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9 509 789,</w:t>
            </w:r>
            <w:r w:rsidR="00E10821">
              <w:rPr>
                <w:sz w:val="22"/>
                <w:szCs w:val="22"/>
              </w:rPr>
              <w:t>1</w:t>
            </w:r>
          </w:p>
          <w:p w:rsidR="008C6EFB" w:rsidRDefault="008C6EFB" w:rsidP="006337FF">
            <w:pPr>
              <w:ind w:left="60"/>
              <w:jc w:val="center"/>
              <w:rPr>
                <w:sz w:val="22"/>
                <w:szCs w:val="22"/>
              </w:rPr>
            </w:pPr>
          </w:p>
          <w:p w:rsidR="00982254" w:rsidRDefault="00982254" w:rsidP="006337FF">
            <w:pPr>
              <w:ind w:left="60"/>
              <w:jc w:val="center"/>
              <w:rPr>
                <w:sz w:val="22"/>
                <w:szCs w:val="22"/>
              </w:rPr>
            </w:pPr>
          </w:p>
          <w:p w:rsidR="00982254" w:rsidRDefault="00982254" w:rsidP="006337FF">
            <w:pPr>
              <w:ind w:left="60"/>
              <w:jc w:val="center"/>
              <w:rPr>
                <w:sz w:val="22"/>
                <w:szCs w:val="22"/>
              </w:rPr>
            </w:pPr>
          </w:p>
          <w:p w:rsidR="006337FF" w:rsidRPr="0072731E" w:rsidRDefault="006337FF" w:rsidP="006337FF">
            <w:pPr>
              <w:ind w:left="60"/>
              <w:jc w:val="center"/>
              <w:rPr>
                <w:sz w:val="22"/>
                <w:szCs w:val="22"/>
              </w:rPr>
            </w:pPr>
            <w:r w:rsidRPr="0072731E">
              <w:rPr>
                <w:sz w:val="22"/>
                <w:szCs w:val="22"/>
              </w:rPr>
              <w:t>379 337,4</w:t>
            </w:r>
          </w:p>
          <w:p w:rsidR="00AF6A66" w:rsidRPr="0072731E" w:rsidRDefault="00AF6A66" w:rsidP="00AF6A66">
            <w:pPr>
              <w:ind w:left="60"/>
              <w:jc w:val="center"/>
              <w:rPr>
                <w:sz w:val="22"/>
                <w:szCs w:val="22"/>
              </w:rPr>
            </w:pPr>
          </w:p>
          <w:p w:rsidR="00AF6A66" w:rsidRPr="0072731E" w:rsidRDefault="00AF6A66" w:rsidP="00AF6A66">
            <w:pPr>
              <w:ind w:left="60"/>
              <w:jc w:val="center"/>
              <w:rPr>
                <w:sz w:val="22"/>
                <w:szCs w:val="22"/>
              </w:rPr>
            </w:pPr>
          </w:p>
          <w:p w:rsidR="00AF6A66" w:rsidRPr="0072731E" w:rsidRDefault="00AF6A66" w:rsidP="00AF6A66">
            <w:pPr>
              <w:ind w:left="60"/>
              <w:jc w:val="center"/>
              <w:rPr>
                <w:sz w:val="22"/>
                <w:szCs w:val="22"/>
              </w:rPr>
            </w:pPr>
          </w:p>
          <w:p w:rsidR="00AF6A66" w:rsidRPr="0072731E" w:rsidRDefault="00AF6A66" w:rsidP="00AF6A66">
            <w:pPr>
              <w:ind w:left="60"/>
              <w:jc w:val="center"/>
              <w:rPr>
                <w:sz w:val="22"/>
                <w:szCs w:val="22"/>
              </w:rPr>
            </w:pPr>
          </w:p>
          <w:p w:rsidR="00AF6A66" w:rsidRPr="0072731E" w:rsidRDefault="00AF6A66" w:rsidP="00AF6A66">
            <w:pPr>
              <w:ind w:left="60"/>
              <w:jc w:val="center"/>
              <w:rPr>
                <w:sz w:val="22"/>
                <w:szCs w:val="22"/>
              </w:rPr>
            </w:pPr>
          </w:p>
          <w:p w:rsidR="00471622" w:rsidRPr="0072731E" w:rsidRDefault="009E3836" w:rsidP="00AF6A66">
            <w:pPr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204 994,8</w:t>
            </w:r>
          </w:p>
        </w:tc>
      </w:tr>
      <w:tr w:rsidR="0072731E" w:rsidRPr="0072731E" w:rsidTr="003846C5">
        <w:trPr>
          <w:trHeight w:val="998"/>
        </w:trPr>
        <w:tc>
          <w:tcPr>
            <w:tcW w:w="4395" w:type="dxa"/>
          </w:tcPr>
          <w:p w:rsidR="0072731E" w:rsidRPr="009B2220" w:rsidRDefault="0072731E" w:rsidP="00B357A3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b/>
                <w:sz w:val="22"/>
                <w:szCs w:val="22"/>
              </w:rPr>
            </w:pPr>
            <w:r w:rsidRPr="009B2220">
              <w:rPr>
                <w:b/>
                <w:sz w:val="22"/>
                <w:szCs w:val="22"/>
              </w:rPr>
              <w:t>Кредиты, полученные в кредитных организациях,  в том числе:</w:t>
            </w:r>
          </w:p>
          <w:p w:rsidR="0072731E" w:rsidRPr="0072731E" w:rsidRDefault="0003525F" w:rsidP="00AF6A66">
            <w:pPr>
              <w:pStyle w:val="a3"/>
              <w:ind w:left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а) кредиты, полученные в П</w:t>
            </w:r>
            <w:bookmarkStart w:id="0" w:name="_GoBack"/>
            <w:bookmarkEnd w:id="0"/>
            <w:r w:rsidR="0072731E" w:rsidRPr="0072731E">
              <w:rPr>
                <w:sz w:val="22"/>
                <w:szCs w:val="22"/>
              </w:rPr>
              <w:t xml:space="preserve">АО «Сбербанк России» </w:t>
            </w:r>
          </w:p>
        </w:tc>
        <w:tc>
          <w:tcPr>
            <w:tcW w:w="1843" w:type="dxa"/>
          </w:tcPr>
          <w:p w:rsidR="0072731E" w:rsidRPr="00AF6A66" w:rsidRDefault="00AF6A66" w:rsidP="00824662">
            <w:pPr>
              <w:ind w:left="60"/>
              <w:jc w:val="center"/>
              <w:rPr>
                <w:b/>
                <w:sz w:val="22"/>
                <w:szCs w:val="22"/>
              </w:rPr>
            </w:pPr>
            <w:r w:rsidRPr="00AF6A66">
              <w:rPr>
                <w:b/>
                <w:sz w:val="22"/>
                <w:szCs w:val="22"/>
              </w:rPr>
              <w:t>4 460 663,2</w:t>
            </w:r>
          </w:p>
          <w:p w:rsidR="0072731E" w:rsidRPr="00AF6A66" w:rsidRDefault="0072731E" w:rsidP="00824662">
            <w:pPr>
              <w:ind w:left="60"/>
              <w:jc w:val="center"/>
              <w:rPr>
                <w:b/>
                <w:sz w:val="22"/>
                <w:szCs w:val="22"/>
              </w:rPr>
            </w:pPr>
          </w:p>
          <w:p w:rsidR="0072731E" w:rsidRPr="00AF6A66" w:rsidRDefault="0072731E" w:rsidP="00824662">
            <w:pPr>
              <w:ind w:left="60"/>
              <w:jc w:val="center"/>
              <w:rPr>
                <w:sz w:val="22"/>
                <w:szCs w:val="22"/>
              </w:rPr>
            </w:pPr>
          </w:p>
          <w:p w:rsidR="0072731E" w:rsidRPr="00FE76B0" w:rsidRDefault="00AF6A66" w:rsidP="00AF6A66">
            <w:pPr>
              <w:ind w:left="60"/>
              <w:jc w:val="center"/>
              <w:rPr>
                <w:sz w:val="22"/>
                <w:szCs w:val="22"/>
              </w:rPr>
            </w:pPr>
            <w:r w:rsidRPr="00FE76B0">
              <w:rPr>
                <w:sz w:val="22"/>
                <w:szCs w:val="22"/>
              </w:rPr>
              <w:t>4 460 663,2</w:t>
            </w:r>
          </w:p>
        </w:tc>
        <w:tc>
          <w:tcPr>
            <w:tcW w:w="1842" w:type="dxa"/>
          </w:tcPr>
          <w:p w:rsidR="0072731E" w:rsidRPr="00FE76B0" w:rsidRDefault="00AF6A66" w:rsidP="00824662">
            <w:pPr>
              <w:ind w:left="60"/>
              <w:jc w:val="center"/>
              <w:rPr>
                <w:b/>
                <w:sz w:val="22"/>
                <w:szCs w:val="22"/>
              </w:rPr>
            </w:pPr>
            <w:r w:rsidRPr="00FE76B0">
              <w:rPr>
                <w:b/>
                <w:sz w:val="22"/>
                <w:szCs w:val="22"/>
              </w:rPr>
              <w:t>1</w:t>
            </w:r>
            <w:r w:rsidR="00FE76B0" w:rsidRPr="00FE76B0">
              <w:rPr>
                <w:b/>
                <w:sz w:val="22"/>
                <w:szCs w:val="22"/>
              </w:rPr>
              <w:t> </w:t>
            </w:r>
            <w:r w:rsidRPr="00FE76B0">
              <w:rPr>
                <w:b/>
                <w:sz w:val="22"/>
                <w:szCs w:val="22"/>
              </w:rPr>
              <w:t>728</w:t>
            </w:r>
            <w:r w:rsidR="00FE76B0" w:rsidRPr="00FE76B0">
              <w:rPr>
                <w:b/>
                <w:sz w:val="22"/>
                <w:szCs w:val="22"/>
              </w:rPr>
              <w:t xml:space="preserve"> 431,2 </w:t>
            </w:r>
            <w:r w:rsidRPr="00FE76B0">
              <w:rPr>
                <w:b/>
                <w:sz w:val="22"/>
                <w:szCs w:val="22"/>
              </w:rPr>
              <w:t xml:space="preserve"> </w:t>
            </w:r>
          </w:p>
          <w:p w:rsidR="0072731E" w:rsidRPr="00FE76B0" w:rsidRDefault="0072731E" w:rsidP="00824662">
            <w:pPr>
              <w:ind w:left="60"/>
              <w:jc w:val="center"/>
              <w:rPr>
                <w:b/>
                <w:sz w:val="22"/>
                <w:szCs w:val="22"/>
              </w:rPr>
            </w:pPr>
          </w:p>
          <w:p w:rsidR="0072731E" w:rsidRPr="00FE76B0" w:rsidRDefault="0072731E" w:rsidP="00824662">
            <w:pPr>
              <w:ind w:left="60"/>
              <w:jc w:val="center"/>
              <w:rPr>
                <w:b/>
                <w:sz w:val="22"/>
                <w:szCs w:val="22"/>
              </w:rPr>
            </w:pPr>
          </w:p>
          <w:p w:rsidR="0072731E" w:rsidRPr="00FE76B0" w:rsidRDefault="00FE76B0" w:rsidP="00AF6A66">
            <w:pPr>
              <w:ind w:left="60"/>
              <w:jc w:val="center"/>
              <w:rPr>
                <w:sz w:val="22"/>
                <w:szCs w:val="22"/>
              </w:rPr>
            </w:pPr>
            <w:r w:rsidRPr="00FE76B0">
              <w:rPr>
                <w:sz w:val="22"/>
                <w:szCs w:val="22"/>
              </w:rPr>
              <w:t>1 728 </w:t>
            </w:r>
            <w:r w:rsidR="00AF6A66" w:rsidRPr="00FE76B0">
              <w:rPr>
                <w:sz w:val="22"/>
                <w:szCs w:val="22"/>
              </w:rPr>
              <w:t>4</w:t>
            </w:r>
            <w:r w:rsidRPr="00FE76B0">
              <w:rPr>
                <w:sz w:val="22"/>
                <w:szCs w:val="22"/>
              </w:rPr>
              <w:t>31,2</w:t>
            </w:r>
            <w:r w:rsidR="00AF6A66" w:rsidRPr="00FE76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72731E" w:rsidRPr="00FE76B0" w:rsidRDefault="00FE76B0" w:rsidP="00824662">
            <w:pPr>
              <w:ind w:left="60"/>
              <w:jc w:val="center"/>
              <w:rPr>
                <w:b/>
                <w:sz w:val="22"/>
                <w:szCs w:val="22"/>
              </w:rPr>
            </w:pPr>
            <w:r w:rsidRPr="00FE76B0">
              <w:rPr>
                <w:b/>
                <w:sz w:val="22"/>
                <w:szCs w:val="22"/>
              </w:rPr>
              <w:t>4 603</w:t>
            </w:r>
            <w:r w:rsidR="00833A0E">
              <w:rPr>
                <w:b/>
                <w:sz w:val="22"/>
                <w:szCs w:val="22"/>
              </w:rPr>
              <w:t> </w:t>
            </w:r>
            <w:r w:rsidR="00AF6A66" w:rsidRPr="00FE76B0">
              <w:rPr>
                <w:b/>
                <w:sz w:val="22"/>
                <w:szCs w:val="22"/>
              </w:rPr>
              <w:t>6</w:t>
            </w:r>
            <w:r w:rsidRPr="00FE76B0">
              <w:rPr>
                <w:b/>
                <w:sz w:val="22"/>
                <w:szCs w:val="22"/>
              </w:rPr>
              <w:t>09</w:t>
            </w:r>
            <w:r w:rsidR="00833A0E">
              <w:rPr>
                <w:b/>
                <w:sz w:val="22"/>
                <w:szCs w:val="22"/>
              </w:rPr>
              <w:t>,0</w:t>
            </w:r>
          </w:p>
          <w:p w:rsidR="00AF6A66" w:rsidRPr="00FE76B0" w:rsidRDefault="00AF6A66" w:rsidP="00824662">
            <w:pPr>
              <w:ind w:left="60"/>
              <w:jc w:val="center"/>
              <w:rPr>
                <w:b/>
                <w:sz w:val="22"/>
                <w:szCs w:val="22"/>
              </w:rPr>
            </w:pPr>
          </w:p>
          <w:p w:rsidR="00AF6A66" w:rsidRPr="00FE76B0" w:rsidRDefault="00AF6A66" w:rsidP="00824662">
            <w:pPr>
              <w:ind w:left="60"/>
              <w:jc w:val="center"/>
              <w:rPr>
                <w:b/>
                <w:sz w:val="22"/>
                <w:szCs w:val="22"/>
              </w:rPr>
            </w:pPr>
          </w:p>
          <w:p w:rsidR="00AF6A66" w:rsidRPr="00FE76B0" w:rsidRDefault="00FE76B0" w:rsidP="00824662">
            <w:pPr>
              <w:ind w:left="60"/>
              <w:jc w:val="center"/>
              <w:rPr>
                <w:sz w:val="22"/>
                <w:szCs w:val="22"/>
              </w:rPr>
            </w:pPr>
            <w:r w:rsidRPr="00FE76B0">
              <w:rPr>
                <w:sz w:val="22"/>
                <w:szCs w:val="22"/>
              </w:rPr>
              <w:t>4 603</w:t>
            </w:r>
            <w:r w:rsidR="00833A0E">
              <w:rPr>
                <w:sz w:val="22"/>
                <w:szCs w:val="22"/>
              </w:rPr>
              <w:t> </w:t>
            </w:r>
            <w:r w:rsidR="00AF6A66" w:rsidRPr="00FE76B0">
              <w:rPr>
                <w:sz w:val="22"/>
                <w:szCs w:val="22"/>
              </w:rPr>
              <w:t>6</w:t>
            </w:r>
            <w:r w:rsidRPr="00FE76B0">
              <w:rPr>
                <w:sz w:val="22"/>
                <w:szCs w:val="22"/>
              </w:rPr>
              <w:t>09</w:t>
            </w:r>
            <w:r w:rsidR="00833A0E">
              <w:rPr>
                <w:sz w:val="22"/>
                <w:szCs w:val="22"/>
              </w:rPr>
              <w:t>,0</w:t>
            </w:r>
          </w:p>
        </w:tc>
      </w:tr>
      <w:tr w:rsidR="0072731E" w:rsidRPr="0072731E" w:rsidTr="003846C5">
        <w:trPr>
          <w:trHeight w:val="488"/>
        </w:trPr>
        <w:tc>
          <w:tcPr>
            <w:tcW w:w="4395" w:type="dxa"/>
          </w:tcPr>
          <w:p w:rsidR="003846C5" w:rsidRDefault="003846C5" w:rsidP="003846C5">
            <w:pPr>
              <w:pStyle w:val="a3"/>
              <w:spacing w:after="200" w:line="276" w:lineRule="auto"/>
              <w:ind w:left="420"/>
              <w:rPr>
                <w:b/>
                <w:sz w:val="22"/>
                <w:szCs w:val="22"/>
              </w:rPr>
            </w:pPr>
          </w:p>
          <w:p w:rsidR="003846C5" w:rsidRPr="003846C5" w:rsidRDefault="0072731E" w:rsidP="003846C5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b/>
                <w:sz w:val="22"/>
                <w:szCs w:val="22"/>
              </w:rPr>
            </w:pPr>
            <w:r w:rsidRPr="009B2220">
              <w:rPr>
                <w:b/>
                <w:sz w:val="22"/>
                <w:szCs w:val="22"/>
              </w:rPr>
              <w:t>Государственные гарантии Республики Дагестан, в том числе:</w:t>
            </w:r>
            <w:r w:rsidRPr="003846C5">
              <w:rPr>
                <w:i/>
                <w:sz w:val="22"/>
                <w:szCs w:val="22"/>
                <w:u w:val="single"/>
              </w:rPr>
              <w:t xml:space="preserve"> вы</w:t>
            </w:r>
            <w:r w:rsidR="00B3080F" w:rsidRPr="003846C5">
              <w:rPr>
                <w:i/>
                <w:sz w:val="22"/>
                <w:szCs w:val="22"/>
                <w:u w:val="single"/>
              </w:rPr>
              <w:t>данные предприятиям  в 2013 -2015</w:t>
            </w:r>
            <w:r w:rsidRPr="003846C5">
              <w:rPr>
                <w:i/>
                <w:sz w:val="22"/>
                <w:szCs w:val="22"/>
                <w:u w:val="single"/>
              </w:rPr>
              <w:t xml:space="preserve"> годах</w:t>
            </w:r>
            <w:r w:rsidR="002F7DB4" w:rsidRPr="003846C5">
              <w:rPr>
                <w:i/>
                <w:sz w:val="22"/>
                <w:szCs w:val="22"/>
                <w:u w:val="single"/>
              </w:rPr>
              <w:t xml:space="preserve">, в </w:t>
            </w:r>
            <w:proofErr w:type="spellStart"/>
            <w:r w:rsidR="002F7DB4" w:rsidRPr="003846C5">
              <w:rPr>
                <w:i/>
                <w:sz w:val="22"/>
                <w:szCs w:val="22"/>
                <w:u w:val="single"/>
              </w:rPr>
              <w:t>т.ч</w:t>
            </w:r>
            <w:proofErr w:type="spellEnd"/>
            <w:r w:rsidR="002F7DB4" w:rsidRPr="003846C5">
              <w:rPr>
                <w:i/>
                <w:sz w:val="22"/>
                <w:szCs w:val="22"/>
                <w:u w:val="single"/>
              </w:rPr>
              <w:t>.</w:t>
            </w:r>
          </w:p>
          <w:p w:rsidR="003846C5" w:rsidRDefault="00B3080F" w:rsidP="003846C5">
            <w:pPr>
              <w:pStyle w:val="a3"/>
              <w:spacing w:after="200" w:line="276" w:lineRule="auto"/>
              <w:ind w:left="420"/>
              <w:rPr>
                <w:i/>
                <w:sz w:val="20"/>
                <w:szCs w:val="20"/>
              </w:rPr>
            </w:pPr>
            <w:r w:rsidRPr="003846C5">
              <w:rPr>
                <w:sz w:val="20"/>
                <w:szCs w:val="20"/>
              </w:rPr>
              <w:t>ООО «</w:t>
            </w:r>
            <w:proofErr w:type="spellStart"/>
            <w:r w:rsidRPr="003846C5">
              <w:rPr>
                <w:sz w:val="20"/>
                <w:szCs w:val="20"/>
              </w:rPr>
              <w:t>Дагагрокомплекс</w:t>
            </w:r>
            <w:proofErr w:type="spellEnd"/>
            <w:r w:rsidRPr="003846C5">
              <w:rPr>
                <w:sz w:val="20"/>
                <w:szCs w:val="20"/>
              </w:rPr>
              <w:t xml:space="preserve">» - 34,685 </w:t>
            </w:r>
            <w:proofErr w:type="gramStart"/>
            <w:r w:rsidRPr="003846C5">
              <w:rPr>
                <w:sz w:val="20"/>
                <w:szCs w:val="20"/>
              </w:rPr>
              <w:t>млн</w:t>
            </w:r>
            <w:proofErr w:type="gramEnd"/>
            <w:r w:rsidRPr="003846C5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руб. </w:t>
            </w:r>
            <w:r w:rsidRPr="00B3080F">
              <w:rPr>
                <w:i/>
                <w:sz w:val="20"/>
                <w:szCs w:val="20"/>
              </w:rPr>
              <w:t>(перед ОАО «</w:t>
            </w:r>
            <w:proofErr w:type="spellStart"/>
            <w:r w:rsidRPr="00B3080F">
              <w:rPr>
                <w:i/>
                <w:sz w:val="20"/>
                <w:szCs w:val="20"/>
              </w:rPr>
              <w:t>Росагролизинг</w:t>
            </w:r>
            <w:proofErr w:type="spellEnd"/>
            <w:r w:rsidRPr="00B3080F">
              <w:rPr>
                <w:i/>
                <w:sz w:val="20"/>
                <w:szCs w:val="20"/>
              </w:rPr>
              <w:t>»)</w:t>
            </w:r>
            <w:r w:rsidR="003846C5">
              <w:rPr>
                <w:i/>
                <w:sz w:val="20"/>
                <w:szCs w:val="20"/>
              </w:rPr>
              <w:t>;</w:t>
            </w:r>
          </w:p>
          <w:p w:rsidR="003846C5" w:rsidRDefault="002F7DB4" w:rsidP="003846C5">
            <w:pPr>
              <w:pStyle w:val="a3"/>
              <w:spacing w:after="200" w:line="276" w:lineRule="auto"/>
              <w:ind w:left="420"/>
              <w:rPr>
                <w:i/>
                <w:sz w:val="20"/>
                <w:szCs w:val="20"/>
              </w:rPr>
            </w:pPr>
            <w:r w:rsidRPr="002F7DB4">
              <w:rPr>
                <w:sz w:val="20"/>
                <w:szCs w:val="20"/>
              </w:rPr>
              <w:t>ООО «</w:t>
            </w:r>
            <w:proofErr w:type="spellStart"/>
            <w:r w:rsidRPr="002F7DB4">
              <w:rPr>
                <w:sz w:val="20"/>
                <w:szCs w:val="20"/>
              </w:rPr>
              <w:t>Дагагрокомплекс</w:t>
            </w:r>
            <w:proofErr w:type="spellEnd"/>
            <w:r w:rsidRPr="002F7DB4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- </w:t>
            </w:r>
            <w:r w:rsidRPr="002F7DB4">
              <w:rPr>
                <w:sz w:val="20"/>
                <w:szCs w:val="20"/>
              </w:rPr>
              <w:t>1</w:t>
            </w:r>
            <w:r w:rsidR="00010772">
              <w:rPr>
                <w:sz w:val="20"/>
                <w:szCs w:val="20"/>
              </w:rPr>
              <w:t> </w:t>
            </w:r>
            <w:r w:rsidRPr="002F7DB4">
              <w:rPr>
                <w:sz w:val="20"/>
                <w:szCs w:val="20"/>
              </w:rPr>
              <w:t>300</w:t>
            </w:r>
            <w:r w:rsidR="00010772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млн</w:t>
            </w:r>
            <w:proofErr w:type="gramEnd"/>
            <w:r>
              <w:rPr>
                <w:sz w:val="20"/>
                <w:szCs w:val="20"/>
              </w:rPr>
              <w:t xml:space="preserve">     руб.</w:t>
            </w:r>
            <w:r w:rsidR="00B3080F">
              <w:rPr>
                <w:sz w:val="20"/>
                <w:szCs w:val="20"/>
              </w:rPr>
              <w:t xml:space="preserve"> </w:t>
            </w:r>
            <w:r w:rsidR="00B3080F" w:rsidRPr="00B3080F">
              <w:rPr>
                <w:i/>
                <w:sz w:val="20"/>
                <w:szCs w:val="20"/>
              </w:rPr>
              <w:t>(перед ООО «</w:t>
            </w:r>
            <w:proofErr w:type="spellStart"/>
            <w:r w:rsidR="00B3080F" w:rsidRPr="00B3080F">
              <w:rPr>
                <w:i/>
                <w:sz w:val="20"/>
                <w:szCs w:val="20"/>
              </w:rPr>
              <w:t>Инвесторгбанк</w:t>
            </w:r>
            <w:proofErr w:type="spellEnd"/>
            <w:r w:rsidR="00B3080F" w:rsidRPr="00B3080F">
              <w:rPr>
                <w:i/>
                <w:sz w:val="20"/>
                <w:szCs w:val="20"/>
              </w:rPr>
              <w:t>»)</w:t>
            </w:r>
            <w:r w:rsidR="003846C5">
              <w:rPr>
                <w:i/>
                <w:sz w:val="20"/>
                <w:szCs w:val="20"/>
              </w:rPr>
              <w:t>;</w:t>
            </w:r>
          </w:p>
          <w:p w:rsidR="003846C5" w:rsidRDefault="002F7DB4" w:rsidP="003846C5">
            <w:pPr>
              <w:pStyle w:val="a3"/>
              <w:spacing w:after="200" w:line="276" w:lineRule="auto"/>
              <w:ind w:left="420"/>
              <w:rPr>
                <w:i/>
                <w:sz w:val="20"/>
                <w:szCs w:val="20"/>
              </w:rPr>
            </w:pPr>
            <w:r w:rsidRPr="002F7DB4">
              <w:rPr>
                <w:sz w:val="20"/>
                <w:szCs w:val="20"/>
              </w:rPr>
              <w:t>ООО «</w:t>
            </w:r>
            <w:proofErr w:type="spellStart"/>
            <w:r w:rsidRPr="002F7DB4">
              <w:rPr>
                <w:sz w:val="20"/>
                <w:szCs w:val="20"/>
              </w:rPr>
              <w:t>Кикунинский</w:t>
            </w:r>
            <w:proofErr w:type="spellEnd"/>
            <w:r w:rsidRPr="002F7DB4">
              <w:rPr>
                <w:sz w:val="20"/>
                <w:szCs w:val="20"/>
              </w:rPr>
              <w:t xml:space="preserve"> консервный завод»</w:t>
            </w:r>
            <w:r w:rsidR="003846C5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Pr="002F7DB4">
              <w:rPr>
                <w:sz w:val="20"/>
                <w:szCs w:val="20"/>
              </w:rPr>
              <w:t>100</w:t>
            </w:r>
            <w:r w:rsidR="00010772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млн</w:t>
            </w:r>
            <w:proofErr w:type="gramEnd"/>
            <w:r>
              <w:rPr>
                <w:sz w:val="20"/>
                <w:szCs w:val="20"/>
              </w:rPr>
              <w:t xml:space="preserve"> руб.</w:t>
            </w:r>
            <w:r w:rsidR="00B3080F">
              <w:rPr>
                <w:sz w:val="20"/>
                <w:szCs w:val="20"/>
              </w:rPr>
              <w:t xml:space="preserve"> </w:t>
            </w:r>
            <w:r w:rsidR="00B3080F" w:rsidRPr="00B3080F">
              <w:rPr>
                <w:i/>
                <w:sz w:val="20"/>
                <w:szCs w:val="20"/>
              </w:rPr>
              <w:t>(перед ОАО   «</w:t>
            </w:r>
            <w:proofErr w:type="spellStart"/>
            <w:r w:rsidR="00B3080F" w:rsidRPr="00B3080F">
              <w:rPr>
                <w:i/>
                <w:sz w:val="20"/>
                <w:szCs w:val="20"/>
              </w:rPr>
              <w:t>Дагэнергобанк</w:t>
            </w:r>
            <w:proofErr w:type="spellEnd"/>
            <w:r w:rsidR="00B3080F" w:rsidRPr="00B3080F">
              <w:rPr>
                <w:i/>
                <w:sz w:val="20"/>
                <w:szCs w:val="20"/>
              </w:rPr>
              <w:t>»)</w:t>
            </w:r>
            <w:r w:rsidR="003846C5">
              <w:rPr>
                <w:i/>
                <w:sz w:val="20"/>
                <w:szCs w:val="20"/>
              </w:rPr>
              <w:t>;</w:t>
            </w:r>
          </w:p>
          <w:p w:rsidR="003846C5" w:rsidRDefault="002F7DB4" w:rsidP="003846C5">
            <w:pPr>
              <w:pStyle w:val="a3"/>
              <w:spacing w:after="200" w:line="276" w:lineRule="auto"/>
              <w:ind w:left="420"/>
              <w:rPr>
                <w:i/>
                <w:sz w:val="20"/>
                <w:szCs w:val="20"/>
              </w:rPr>
            </w:pPr>
            <w:r w:rsidRPr="002F7DB4">
              <w:rPr>
                <w:sz w:val="20"/>
                <w:szCs w:val="20"/>
              </w:rPr>
              <w:t>ООО «</w:t>
            </w:r>
            <w:proofErr w:type="spellStart"/>
            <w:r w:rsidRPr="002F7DB4">
              <w:rPr>
                <w:sz w:val="20"/>
                <w:szCs w:val="20"/>
              </w:rPr>
              <w:t>Мараби</w:t>
            </w:r>
            <w:proofErr w:type="spellEnd"/>
            <w:r w:rsidRPr="002F7DB4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- </w:t>
            </w:r>
            <w:r w:rsidRPr="002F7DB4">
              <w:rPr>
                <w:sz w:val="20"/>
                <w:szCs w:val="20"/>
              </w:rPr>
              <w:t>493</w:t>
            </w:r>
            <w:r w:rsidR="00010772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млн</w:t>
            </w:r>
            <w:proofErr w:type="gramEnd"/>
            <w:r>
              <w:rPr>
                <w:sz w:val="20"/>
                <w:szCs w:val="20"/>
              </w:rPr>
              <w:t xml:space="preserve"> руб.</w:t>
            </w:r>
            <w:r w:rsidR="00B3080F">
              <w:rPr>
                <w:sz w:val="20"/>
                <w:szCs w:val="20"/>
              </w:rPr>
              <w:t xml:space="preserve"> </w:t>
            </w:r>
            <w:r w:rsidR="00B3080F" w:rsidRPr="00B3080F">
              <w:rPr>
                <w:i/>
                <w:sz w:val="20"/>
                <w:szCs w:val="20"/>
              </w:rPr>
              <w:t>(перед ПАО «Сбербанк России»)</w:t>
            </w:r>
            <w:r w:rsidR="003846C5">
              <w:rPr>
                <w:i/>
                <w:sz w:val="20"/>
                <w:szCs w:val="20"/>
              </w:rPr>
              <w:t>;</w:t>
            </w:r>
          </w:p>
          <w:p w:rsidR="008133CB" w:rsidRPr="003846C5" w:rsidRDefault="002F7DB4" w:rsidP="003846C5">
            <w:pPr>
              <w:pStyle w:val="a3"/>
              <w:spacing w:after="200" w:line="276" w:lineRule="auto"/>
              <w:ind w:left="420"/>
              <w:rPr>
                <w:b/>
                <w:sz w:val="22"/>
                <w:szCs w:val="22"/>
              </w:rPr>
            </w:pPr>
            <w:r w:rsidRPr="002F7DB4">
              <w:rPr>
                <w:sz w:val="20"/>
                <w:szCs w:val="20"/>
              </w:rPr>
              <w:lastRenderedPageBreak/>
              <w:t>ОАО «</w:t>
            </w:r>
            <w:proofErr w:type="spellStart"/>
            <w:r w:rsidRPr="002F7DB4">
              <w:rPr>
                <w:sz w:val="20"/>
                <w:szCs w:val="20"/>
              </w:rPr>
              <w:t>Дагфос</w:t>
            </w:r>
            <w:proofErr w:type="spellEnd"/>
            <w:r w:rsidRPr="002F7DB4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- </w:t>
            </w:r>
            <w:r w:rsidR="00010772">
              <w:rPr>
                <w:sz w:val="20"/>
                <w:szCs w:val="20"/>
              </w:rPr>
              <w:t>553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млн</w:t>
            </w:r>
            <w:proofErr w:type="gramEnd"/>
            <w:r>
              <w:rPr>
                <w:sz w:val="20"/>
                <w:szCs w:val="20"/>
              </w:rPr>
              <w:t xml:space="preserve"> руб. </w:t>
            </w:r>
            <w:r w:rsidR="00B3080F">
              <w:rPr>
                <w:sz w:val="20"/>
                <w:szCs w:val="20"/>
              </w:rPr>
              <w:t>(</w:t>
            </w:r>
            <w:r w:rsidR="00B3080F" w:rsidRPr="00B3080F">
              <w:rPr>
                <w:i/>
                <w:sz w:val="20"/>
                <w:szCs w:val="20"/>
              </w:rPr>
              <w:t>перед</w:t>
            </w:r>
            <w:r w:rsidR="00B3080F">
              <w:rPr>
                <w:sz w:val="20"/>
                <w:szCs w:val="20"/>
              </w:rPr>
              <w:t xml:space="preserve"> ОАО «</w:t>
            </w:r>
            <w:proofErr w:type="spellStart"/>
            <w:r w:rsidR="00B3080F">
              <w:rPr>
                <w:sz w:val="20"/>
                <w:szCs w:val="20"/>
              </w:rPr>
              <w:t>Россельхозбанк</w:t>
            </w:r>
            <w:proofErr w:type="spellEnd"/>
            <w:r w:rsidR="00B3080F">
              <w:rPr>
                <w:sz w:val="20"/>
                <w:szCs w:val="20"/>
              </w:rPr>
              <w:t>»)</w:t>
            </w:r>
            <w:r w:rsidR="003846C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2731E" w:rsidRPr="0072731E" w:rsidRDefault="0072731E" w:rsidP="00B357A3">
            <w:pPr>
              <w:ind w:left="60"/>
              <w:jc w:val="center"/>
              <w:rPr>
                <w:b/>
                <w:sz w:val="22"/>
                <w:szCs w:val="22"/>
              </w:rPr>
            </w:pPr>
          </w:p>
          <w:p w:rsidR="003846C5" w:rsidRDefault="003846C5" w:rsidP="00B357A3">
            <w:pPr>
              <w:ind w:left="60"/>
              <w:jc w:val="center"/>
              <w:rPr>
                <w:sz w:val="22"/>
                <w:szCs w:val="22"/>
              </w:rPr>
            </w:pPr>
          </w:p>
          <w:p w:rsidR="0072731E" w:rsidRPr="00BF6D83" w:rsidRDefault="00FE76B0" w:rsidP="00B357A3">
            <w:pPr>
              <w:ind w:left="60"/>
              <w:jc w:val="center"/>
              <w:rPr>
                <w:b/>
                <w:sz w:val="22"/>
                <w:szCs w:val="22"/>
              </w:rPr>
            </w:pPr>
            <w:r w:rsidRPr="00BF6D83">
              <w:rPr>
                <w:b/>
                <w:sz w:val="22"/>
                <w:szCs w:val="22"/>
              </w:rPr>
              <w:t>2 481 085,0</w:t>
            </w:r>
          </w:p>
        </w:tc>
        <w:tc>
          <w:tcPr>
            <w:tcW w:w="1842" w:type="dxa"/>
          </w:tcPr>
          <w:p w:rsidR="0072731E" w:rsidRPr="00BF6D83" w:rsidRDefault="0072731E" w:rsidP="00B357A3">
            <w:pPr>
              <w:ind w:left="60"/>
              <w:jc w:val="center"/>
              <w:rPr>
                <w:b/>
                <w:sz w:val="22"/>
                <w:szCs w:val="22"/>
              </w:rPr>
            </w:pPr>
          </w:p>
          <w:p w:rsidR="003846C5" w:rsidRPr="00BF6D83" w:rsidRDefault="003846C5" w:rsidP="00AF6A66">
            <w:pPr>
              <w:jc w:val="center"/>
              <w:rPr>
                <w:b/>
                <w:sz w:val="22"/>
                <w:szCs w:val="22"/>
              </w:rPr>
            </w:pPr>
          </w:p>
          <w:p w:rsidR="0072731E" w:rsidRPr="00BF6D83" w:rsidRDefault="00B3080F" w:rsidP="00AF6A66">
            <w:pPr>
              <w:jc w:val="center"/>
              <w:rPr>
                <w:b/>
                <w:sz w:val="22"/>
                <w:szCs w:val="22"/>
              </w:rPr>
            </w:pPr>
            <w:r w:rsidRPr="00BF6D83">
              <w:rPr>
                <w:b/>
                <w:sz w:val="22"/>
                <w:szCs w:val="22"/>
              </w:rPr>
              <w:t>2 467 877,0</w:t>
            </w:r>
          </w:p>
        </w:tc>
        <w:tc>
          <w:tcPr>
            <w:tcW w:w="1843" w:type="dxa"/>
          </w:tcPr>
          <w:p w:rsidR="003846C5" w:rsidRPr="00BF6D83" w:rsidRDefault="00471622" w:rsidP="00471622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BF6D83">
              <w:rPr>
                <w:b/>
                <w:sz w:val="22"/>
                <w:szCs w:val="22"/>
              </w:rPr>
              <w:t xml:space="preserve"> </w:t>
            </w:r>
            <w:r w:rsidR="00B3080F" w:rsidRPr="00BF6D83">
              <w:rPr>
                <w:b/>
                <w:sz w:val="22"/>
                <w:szCs w:val="22"/>
              </w:rPr>
              <w:t xml:space="preserve">      </w:t>
            </w:r>
          </w:p>
          <w:p w:rsidR="002F7DB4" w:rsidRPr="00BF6D83" w:rsidRDefault="003846C5" w:rsidP="00471622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BF6D83">
              <w:rPr>
                <w:b/>
                <w:sz w:val="22"/>
                <w:szCs w:val="22"/>
              </w:rPr>
              <w:t xml:space="preserve">     </w:t>
            </w:r>
            <w:r w:rsidR="00FE76B0" w:rsidRPr="00BF6D83">
              <w:rPr>
                <w:b/>
                <w:sz w:val="22"/>
                <w:szCs w:val="22"/>
              </w:rPr>
              <w:t>1 843</w:t>
            </w:r>
            <w:r w:rsidR="00833A0E" w:rsidRPr="00BF6D83">
              <w:rPr>
                <w:b/>
                <w:sz w:val="22"/>
                <w:szCs w:val="22"/>
              </w:rPr>
              <w:t> </w:t>
            </w:r>
            <w:r w:rsidR="00AF6A66" w:rsidRPr="00BF6D83">
              <w:rPr>
                <w:b/>
                <w:sz w:val="22"/>
                <w:szCs w:val="22"/>
              </w:rPr>
              <w:t>4</w:t>
            </w:r>
            <w:r w:rsidR="00FE76B0" w:rsidRPr="00BF6D83">
              <w:rPr>
                <w:b/>
                <w:sz w:val="22"/>
                <w:szCs w:val="22"/>
              </w:rPr>
              <w:t>00</w:t>
            </w:r>
            <w:r w:rsidR="00833A0E" w:rsidRPr="00BF6D83">
              <w:rPr>
                <w:b/>
                <w:sz w:val="22"/>
                <w:szCs w:val="22"/>
              </w:rPr>
              <w:t>,0</w:t>
            </w:r>
            <w:r w:rsidR="00AF6A66" w:rsidRPr="00BF6D83">
              <w:rPr>
                <w:b/>
                <w:sz w:val="22"/>
                <w:szCs w:val="22"/>
              </w:rPr>
              <w:t xml:space="preserve"> </w:t>
            </w:r>
            <w:r w:rsidR="00A53E25" w:rsidRPr="00BF6D83">
              <w:rPr>
                <w:b/>
                <w:sz w:val="22"/>
                <w:szCs w:val="22"/>
              </w:rPr>
              <w:t xml:space="preserve">   </w:t>
            </w:r>
          </w:p>
          <w:p w:rsidR="002F7DB4" w:rsidRPr="00BF6D83" w:rsidRDefault="002F7DB4" w:rsidP="00471622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:rsidR="002F7DB4" w:rsidRPr="00BF6D83" w:rsidRDefault="002F7DB4" w:rsidP="00471622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:rsidR="002F7DB4" w:rsidRPr="00BF6D83" w:rsidRDefault="002F7DB4" w:rsidP="00471622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:rsidR="002F7DB4" w:rsidRPr="00BF6D83" w:rsidRDefault="002F7DB4" w:rsidP="00471622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:rsidR="00471622" w:rsidRPr="00BF6D83" w:rsidRDefault="002F7DB4" w:rsidP="003A1774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BF6D83">
              <w:rPr>
                <w:b/>
                <w:sz w:val="22"/>
                <w:szCs w:val="22"/>
              </w:rPr>
              <w:t xml:space="preserve">   </w:t>
            </w:r>
            <w:r w:rsidR="00A53E25" w:rsidRPr="00BF6D83">
              <w:rPr>
                <w:b/>
                <w:sz w:val="22"/>
                <w:szCs w:val="22"/>
              </w:rPr>
              <w:t xml:space="preserve">     </w:t>
            </w:r>
          </w:p>
        </w:tc>
      </w:tr>
      <w:tr w:rsidR="0072731E" w:rsidRPr="0072731E" w:rsidTr="003846C5">
        <w:trPr>
          <w:trHeight w:val="388"/>
        </w:trPr>
        <w:tc>
          <w:tcPr>
            <w:tcW w:w="4395" w:type="dxa"/>
          </w:tcPr>
          <w:p w:rsidR="0072731E" w:rsidRPr="0072731E" w:rsidRDefault="0072731E" w:rsidP="00B357A3">
            <w:pPr>
              <w:pStyle w:val="a3"/>
              <w:spacing w:after="200" w:line="276" w:lineRule="auto"/>
              <w:ind w:left="420"/>
              <w:jc w:val="both"/>
              <w:rPr>
                <w:b/>
                <w:sz w:val="22"/>
                <w:szCs w:val="22"/>
              </w:rPr>
            </w:pPr>
            <w:r w:rsidRPr="0072731E">
              <w:rPr>
                <w:b/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843" w:type="dxa"/>
          </w:tcPr>
          <w:p w:rsidR="0072731E" w:rsidRPr="0072731E" w:rsidRDefault="000124E2" w:rsidP="00B357A3">
            <w:pPr>
              <w:ind w:left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17 035 869,5</w:t>
            </w:r>
          </w:p>
        </w:tc>
        <w:tc>
          <w:tcPr>
            <w:tcW w:w="1842" w:type="dxa"/>
          </w:tcPr>
          <w:p w:rsidR="0072731E" w:rsidRPr="0072731E" w:rsidRDefault="00B3080F" w:rsidP="00B357A3">
            <w:pPr>
              <w:ind w:left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15 612 342,7</w:t>
            </w:r>
          </w:p>
        </w:tc>
        <w:tc>
          <w:tcPr>
            <w:tcW w:w="1843" w:type="dxa"/>
          </w:tcPr>
          <w:p w:rsidR="0072731E" w:rsidRPr="0072731E" w:rsidRDefault="00E10821" w:rsidP="00B357A3">
            <w:pPr>
              <w:ind w:left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16 541 130,3</w:t>
            </w:r>
          </w:p>
        </w:tc>
      </w:tr>
    </w:tbl>
    <w:p w:rsidR="002F7DB4" w:rsidRDefault="002F7DB4" w:rsidP="002F7D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A1774">
        <w:rPr>
          <w:sz w:val="28"/>
          <w:szCs w:val="28"/>
        </w:rPr>
        <w:t xml:space="preserve"> </w:t>
      </w:r>
    </w:p>
    <w:p w:rsidR="002F7DB4" w:rsidRDefault="002A4E14" w:rsidP="00DE22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E22EC">
        <w:rPr>
          <w:sz w:val="28"/>
          <w:szCs w:val="28"/>
        </w:rPr>
        <w:t xml:space="preserve">Законом РД «О республиканском бюджете Республики Дагестан на 2016 год» </w:t>
      </w:r>
      <w:r>
        <w:rPr>
          <w:sz w:val="28"/>
          <w:szCs w:val="28"/>
        </w:rPr>
        <w:t>предоставление государственных гарантий РД на 2016 год не предусмотрен</w:t>
      </w:r>
      <w:r w:rsidR="00DE22EC">
        <w:rPr>
          <w:sz w:val="28"/>
          <w:szCs w:val="28"/>
        </w:rPr>
        <w:t>о.</w:t>
      </w:r>
      <w:r>
        <w:rPr>
          <w:sz w:val="28"/>
          <w:szCs w:val="28"/>
        </w:rPr>
        <w:t xml:space="preserve"> </w:t>
      </w:r>
    </w:p>
    <w:p w:rsidR="00BC010D" w:rsidRPr="0072731E" w:rsidRDefault="0003525F">
      <w:pPr>
        <w:rPr>
          <w:sz w:val="22"/>
          <w:szCs w:val="22"/>
        </w:rPr>
      </w:pPr>
    </w:p>
    <w:sectPr w:rsidR="00BC010D" w:rsidRPr="0072731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AA6" w:rsidRDefault="00484AA6" w:rsidP="00484AA6">
      <w:r>
        <w:separator/>
      </w:r>
    </w:p>
  </w:endnote>
  <w:endnote w:type="continuationSeparator" w:id="0">
    <w:p w:rsidR="00484AA6" w:rsidRDefault="00484AA6" w:rsidP="0048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A6" w:rsidRDefault="00484AA6">
    <w:pPr>
      <w:pStyle w:val="a4"/>
    </w:pPr>
    <w:fldSimple w:instr=" FILENAME  \p  \* MERGEFORMAT ">
      <w:r>
        <w:rPr>
          <w:noProof/>
        </w:rPr>
        <w:t>X:\OBMEN\COMMON\ВЛАД\Структура_госдолга_01_04_2016.docx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AA6" w:rsidRDefault="00484AA6" w:rsidP="00484AA6">
      <w:r>
        <w:separator/>
      </w:r>
    </w:p>
  </w:footnote>
  <w:footnote w:type="continuationSeparator" w:id="0">
    <w:p w:rsidR="00484AA6" w:rsidRDefault="00484AA6" w:rsidP="00484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2D9E"/>
    <w:multiLevelType w:val="hybridMultilevel"/>
    <w:tmpl w:val="0C2AE516"/>
    <w:lvl w:ilvl="0" w:tplc="0BEA954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E346865"/>
    <w:multiLevelType w:val="hybridMultilevel"/>
    <w:tmpl w:val="071C058A"/>
    <w:lvl w:ilvl="0" w:tplc="CC9AD60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74"/>
    <w:rsid w:val="00000A2B"/>
    <w:rsid w:val="000031F6"/>
    <w:rsid w:val="00010772"/>
    <w:rsid w:val="000114BD"/>
    <w:rsid w:val="000124E2"/>
    <w:rsid w:val="00016D28"/>
    <w:rsid w:val="0003525F"/>
    <w:rsid w:val="00064750"/>
    <w:rsid w:val="001E4DF7"/>
    <w:rsid w:val="0021033D"/>
    <w:rsid w:val="00210CF4"/>
    <w:rsid w:val="002663A4"/>
    <w:rsid w:val="002868AC"/>
    <w:rsid w:val="002A4E14"/>
    <w:rsid w:val="002B50A0"/>
    <w:rsid w:val="002B7162"/>
    <w:rsid w:val="002D741F"/>
    <w:rsid w:val="002F7DB4"/>
    <w:rsid w:val="00305B35"/>
    <w:rsid w:val="00335585"/>
    <w:rsid w:val="00352A74"/>
    <w:rsid w:val="0036391C"/>
    <w:rsid w:val="003846C5"/>
    <w:rsid w:val="003A1774"/>
    <w:rsid w:val="00406C8B"/>
    <w:rsid w:val="004165A3"/>
    <w:rsid w:val="00421477"/>
    <w:rsid w:val="00424BDA"/>
    <w:rsid w:val="00436D0B"/>
    <w:rsid w:val="00471622"/>
    <w:rsid w:val="00473E5A"/>
    <w:rsid w:val="00484AA6"/>
    <w:rsid w:val="0049018D"/>
    <w:rsid w:val="004F7D8C"/>
    <w:rsid w:val="00500A11"/>
    <w:rsid w:val="0053176A"/>
    <w:rsid w:val="005358C0"/>
    <w:rsid w:val="00550CB0"/>
    <w:rsid w:val="0055224D"/>
    <w:rsid w:val="00597643"/>
    <w:rsid w:val="005A5808"/>
    <w:rsid w:val="005C50D5"/>
    <w:rsid w:val="0061192E"/>
    <w:rsid w:val="00623CE3"/>
    <w:rsid w:val="0063076C"/>
    <w:rsid w:val="006337FF"/>
    <w:rsid w:val="006547C2"/>
    <w:rsid w:val="006962FA"/>
    <w:rsid w:val="006A25C2"/>
    <w:rsid w:val="006C2DA5"/>
    <w:rsid w:val="006E2E6A"/>
    <w:rsid w:val="006F5E33"/>
    <w:rsid w:val="00704FCF"/>
    <w:rsid w:val="00721C3A"/>
    <w:rsid w:val="0072731E"/>
    <w:rsid w:val="00741B25"/>
    <w:rsid w:val="007553A1"/>
    <w:rsid w:val="00786FBA"/>
    <w:rsid w:val="007C02AD"/>
    <w:rsid w:val="008133CB"/>
    <w:rsid w:val="00833A0E"/>
    <w:rsid w:val="00845C10"/>
    <w:rsid w:val="008843D7"/>
    <w:rsid w:val="00890CB6"/>
    <w:rsid w:val="008B3A5E"/>
    <w:rsid w:val="008B4CD5"/>
    <w:rsid w:val="008C5433"/>
    <w:rsid w:val="008C6EFB"/>
    <w:rsid w:val="008F3A82"/>
    <w:rsid w:val="00935F30"/>
    <w:rsid w:val="00955EC7"/>
    <w:rsid w:val="00962EAD"/>
    <w:rsid w:val="00982254"/>
    <w:rsid w:val="009B2220"/>
    <w:rsid w:val="009E3836"/>
    <w:rsid w:val="00A40EE4"/>
    <w:rsid w:val="00A4522A"/>
    <w:rsid w:val="00A52098"/>
    <w:rsid w:val="00A53E25"/>
    <w:rsid w:val="00A54289"/>
    <w:rsid w:val="00A70A91"/>
    <w:rsid w:val="00A75446"/>
    <w:rsid w:val="00A92A43"/>
    <w:rsid w:val="00A94568"/>
    <w:rsid w:val="00AA64FA"/>
    <w:rsid w:val="00AB0479"/>
    <w:rsid w:val="00AB19D4"/>
    <w:rsid w:val="00AC0201"/>
    <w:rsid w:val="00AD6936"/>
    <w:rsid w:val="00AF48A4"/>
    <w:rsid w:val="00AF6A66"/>
    <w:rsid w:val="00B2448D"/>
    <w:rsid w:val="00B3080F"/>
    <w:rsid w:val="00B357A3"/>
    <w:rsid w:val="00BC21A4"/>
    <w:rsid w:val="00BD0A80"/>
    <w:rsid w:val="00BD4D4E"/>
    <w:rsid w:val="00BF6D83"/>
    <w:rsid w:val="00C75EC3"/>
    <w:rsid w:val="00CF3E24"/>
    <w:rsid w:val="00D25CB0"/>
    <w:rsid w:val="00D26DE6"/>
    <w:rsid w:val="00D359AD"/>
    <w:rsid w:val="00D441D8"/>
    <w:rsid w:val="00D479EF"/>
    <w:rsid w:val="00D53B13"/>
    <w:rsid w:val="00D748B0"/>
    <w:rsid w:val="00D80E14"/>
    <w:rsid w:val="00D905BA"/>
    <w:rsid w:val="00DE22EC"/>
    <w:rsid w:val="00E00AFF"/>
    <w:rsid w:val="00E03C91"/>
    <w:rsid w:val="00E10821"/>
    <w:rsid w:val="00E461CB"/>
    <w:rsid w:val="00EA10BC"/>
    <w:rsid w:val="00EB196C"/>
    <w:rsid w:val="00EB4F9E"/>
    <w:rsid w:val="00EB53D1"/>
    <w:rsid w:val="00EC3BDF"/>
    <w:rsid w:val="00ED10A2"/>
    <w:rsid w:val="00F165E5"/>
    <w:rsid w:val="00F237F3"/>
    <w:rsid w:val="00F47F61"/>
    <w:rsid w:val="00F6345E"/>
    <w:rsid w:val="00F76544"/>
    <w:rsid w:val="00FA2EE1"/>
    <w:rsid w:val="00FC02EB"/>
    <w:rsid w:val="00F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F7DB4"/>
    <w:pPr>
      <w:keepNext/>
      <w:framePr w:w="14233" w:h="251" w:hSpace="180" w:wrap="around" w:vAnchor="text" w:hAnchor="page" w:x="1153" w:y="972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3D7"/>
    <w:pPr>
      <w:ind w:left="720"/>
      <w:contextualSpacing/>
    </w:pPr>
  </w:style>
  <w:style w:type="paragraph" w:customStyle="1" w:styleId="5">
    <w:name w:val="Знак5"/>
    <w:basedOn w:val="a"/>
    <w:rsid w:val="005358C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2F7D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footer"/>
    <w:basedOn w:val="a"/>
    <w:link w:val="a5"/>
    <w:rsid w:val="002F7DB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F7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2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22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84A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4A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F7DB4"/>
    <w:pPr>
      <w:keepNext/>
      <w:framePr w:w="14233" w:h="251" w:hSpace="180" w:wrap="around" w:vAnchor="text" w:hAnchor="page" w:x="1153" w:y="972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3D7"/>
    <w:pPr>
      <w:ind w:left="720"/>
      <w:contextualSpacing/>
    </w:pPr>
  </w:style>
  <w:style w:type="paragraph" w:customStyle="1" w:styleId="5">
    <w:name w:val="Знак5"/>
    <w:basedOn w:val="a"/>
    <w:rsid w:val="005358C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2F7D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footer"/>
    <w:basedOn w:val="a"/>
    <w:link w:val="a5"/>
    <w:rsid w:val="002F7DB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F7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2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22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84A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4A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4F6C9-0EC5-49FE-9B3A-ECFCE368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Рабият Курбанова</dc:creator>
  <cp:lastModifiedBy>Рабият Курбанова</cp:lastModifiedBy>
  <cp:revision>4</cp:revision>
  <cp:lastPrinted>2016-04-12T07:40:00Z</cp:lastPrinted>
  <dcterms:created xsi:type="dcterms:W3CDTF">2016-04-12T07:40:00Z</dcterms:created>
  <dcterms:modified xsi:type="dcterms:W3CDTF">2016-04-12T07:41:00Z</dcterms:modified>
</cp:coreProperties>
</file>