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19" w:rsidRDefault="00164519" w:rsidP="00164519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Форма 2.</w:t>
      </w:r>
    </w:p>
    <w:p w:rsidR="00112539" w:rsidRPr="00164519" w:rsidRDefault="00E93F32" w:rsidP="00164519">
      <w:pPr>
        <w:jc w:val="center"/>
        <w:rPr>
          <w:rFonts w:cs="Times New Roman"/>
          <w:b/>
          <w:szCs w:val="28"/>
        </w:rPr>
      </w:pPr>
      <w:bookmarkStart w:id="0" w:name="_GoBack"/>
      <w:r>
        <w:rPr>
          <w:rFonts w:cs="Times New Roman"/>
          <w:b/>
          <w:szCs w:val="28"/>
        </w:rPr>
        <w:t xml:space="preserve">Информация о внесении </w:t>
      </w:r>
      <w:r w:rsidR="00732795">
        <w:rPr>
          <w:rFonts w:cs="Times New Roman"/>
          <w:b/>
          <w:szCs w:val="28"/>
        </w:rPr>
        <w:t xml:space="preserve">ведомств и </w:t>
      </w:r>
      <w:r w:rsidR="00164519" w:rsidRPr="00164519">
        <w:rPr>
          <w:rFonts w:cs="Times New Roman"/>
          <w:b/>
          <w:szCs w:val="28"/>
        </w:rPr>
        <w:t>подведомственных учреждений</w:t>
      </w:r>
      <w:r>
        <w:rPr>
          <w:rFonts w:cs="Times New Roman"/>
          <w:b/>
          <w:szCs w:val="28"/>
        </w:rPr>
        <w:t xml:space="preserve"> в Сводный реестр</w:t>
      </w:r>
      <w:bookmarkEnd w:id="0"/>
    </w:p>
    <w:p w:rsidR="00164519" w:rsidRDefault="004711BA">
      <w:pPr>
        <w:rPr>
          <w:rFonts w:cs="Times New Roman"/>
          <w:szCs w:val="28"/>
        </w:rPr>
      </w:pPr>
      <w:r>
        <w:rPr>
          <w:rFonts w:cs="Times New Roman"/>
          <w:szCs w:val="28"/>
        </w:rPr>
        <w:t>Ведомство___</w:t>
      </w:r>
      <w:r w:rsidR="00164519">
        <w:rPr>
          <w:rFonts w:cs="Times New Roman"/>
          <w:szCs w:val="28"/>
        </w:rPr>
        <w:t>_____________________________________________________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851"/>
        <w:gridCol w:w="6662"/>
        <w:gridCol w:w="2403"/>
        <w:gridCol w:w="2275"/>
        <w:gridCol w:w="3260"/>
      </w:tblGrid>
      <w:tr w:rsidR="00C26802" w:rsidTr="00C26802">
        <w:tc>
          <w:tcPr>
            <w:tcW w:w="851" w:type="dxa"/>
          </w:tcPr>
          <w:p w:rsidR="00C26802" w:rsidRPr="00164519" w:rsidRDefault="00C26802" w:rsidP="00164519">
            <w:pPr>
              <w:jc w:val="center"/>
              <w:rPr>
                <w:b/>
              </w:rPr>
            </w:pPr>
            <w:r w:rsidRPr="00164519">
              <w:rPr>
                <w:b/>
              </w:rPr>
              <w:t>№</w:t>
            </w:r>
          </w:p>
        </w:tc>
        <w:tc>
          <w:tcPr>
            <w:tcW w:w="6662" w:type="dxa"/>
          </w:tcPr>
          <w:p w:rsidR="00C26802" w:rsidRPr="00164519" w:rsidRDefault="00C26802" w:rsidP="00164519">
            <w:pPr>
              <w:jc w:val="center"/>
              <w:rPr>
                <w:b/>
              </w:rPr>
            </w:pPr>
            <w:r w:rsidRPr="00164519">
              <w:rPr>
                <w:b/>
              </w:rPr>
              <w:t>Полное наименование</w:t>
            </w:r>
          </w:p>
        </w:tc>
        <w:tc>
          <w:tcPr>
            <w:tcW w:w="2403" w:type="dxa"/>
          </w:tcPr>
          <w:p w:rsidR="00C26802" w:rsidRPr="00164519" w:rsidRDefault="00C26802" w:rsidP="00164519">
            <w:pPr>
              <w:jc w:val="center"/>
              <w:rPr>
                <w:b/>
              </w:rPr>
            </w:pPr>
            <w:r w:rsidRPr="00164519">
              <w:rPr>
                <w:b/>
              </w:rPr>
              <w:t>ИНН</w:t>
            </w:r>
          </w:p>
        </w:tc>
        <w:tc>
          <w:tcPr>
            <w:tcW w:w="2275" w:type="dxa"/>
          </w:tcPr>
          <w:p w:rsidR="00C26802" w:rsidRPr="00164519" w:rsidRDefault="00C26802" w:rsidP="00164519">
            <w:pPr>
              <w:jc w:val="center"/>
              <w:rPr>
                <w:b/>
              </w:rPr>
            </w:pPr>
            <w:r>
              <w:rPr>
                <w:b/>
              </w:rPr>
              <w:t>Внесение в сводный реестр</w:t>
            </w:r>
          </w:p>
        </w:tc>
        <w:tc>
          <w:tcPr>
            <w:tcW w:w="3260" w:type="dxa"/>
          </w:tcPr>
          <w:p w:rsidR="00C26802" w:rsidRPr="00164519" w:rsidRDefault="00C26802" w:rsidP="00164519">
            <w:pPr>
              <w:jc w:val="center"/>
              <w:rPr>
                <w:b/>
              </w:rPr>
            </w:pPr>
            <w:r>
              <w:rPr>
                <w:b/>
              </w:rPr>
              <w:t>Примечание (проблемы)</w:t>
            </w:r>
          </w:p>
        </w:tc>
      </w:tr>
      <w:tr w:rsidR="00C26802" w:rsidTr="00C26802">
        <w:tc>
          <w:tcPr>
            <w:tcW w:w="851" w:type="dxa"/>
          </w:tcPr>
          <w:p w:rsidR="00C26802" w:rsidRDefault="00C26802" w:rsidP="00834600">
            <w:pPr>
              <w:jc w:val="right"/>
            </w:pPr>
            <w:r>
              <w:t>1.</w:t>
            </w:r>
          </w:p>
        </w:tc>
        <w:tc>
          <w:tcPr>
            <w:tcW w:w="6662" w:type="dxa"/>
          </w:tcPr>
          <w:p w:rsidR="00C26802" w:rsidRDefault="00C26802"/>
        </w:tc>
        <w:tc>
          <w:tcPr>
            <w:tcW w:w="2403" w:type="dxa"/>
          </w:tcPr>
          <w:p w:rsidR="00C26802" w:rsidRDefault="00C26802"/>
        </w:tc>
        <w:tc>
          <w:tcPr>
            <w:tcW w:w="2275" w:type="dxa"/>
          </w:tcPr>
          <w:p w:rsidR="00C26802" w:rsidRDefault="00C26802"/>
        </w:tc>
        <w:tc>
          <w:tcPr>
            <w:tcW w:w="3260" w:type="dxa"/>
          </w:tcPr>
          <w:p w:rsidR="00C26802" w:rsidRDefault="00C26802"/>
        </w:tc>
      </w:tr>
      <w:tr w:rsidR="00C26802" w:rsidTr="00C26802">
        <w:tc>
          <w:tcPr>
            <w:tcW w:w="851" w:type="dxa"/>
          </w:tcPr>
          <w:p w:rsidR="00C26802" w:rsidRDefault="00C26802" w:rsidP="00834600">
            <w:pPr>
              <w:jc w:val="right"/>
            </w:pPr>
            <w:r>
              <w:t>2.</w:t>
            </w:r>
          </w:p>
        </w:tc>
        <w:tc>
          <w:tcPr>
            <w:tcW w:w="6662" w:type="dxa"/>
          </w:tcPr>
          <w:p w:rsidR="00C26802" w:rsidRDefault="00C26802"/>
        </w:tc>
        <w:tc>
          <w:tcPr>
            <w:tcW w:w="2403" w:type="dxa"/>
          </w:tcPr>
          <w:p w:rsidR="00C26802" w:rsidRDefault="00C26802"/>
        </w:tc>
        <w:tc>
          <w:tcPr>
            <w:tcW w:w="2275" w:type="dxa"/>
          </w:tcPr>
          <w:p w:rsidR="00C26802" w:rsidRDefault="00C26802"/>
        </w:tc>
        <w:tc>
          <w:tcPr>
            <w:tcW w:w="3260" w:type="dxa"/>
          </w:tcPr>
          <w:p w:rsidR="00C26802" w:rsidRDefault="00C26802"/>
        </w:tc>
      </w:tr>
      <w:tr w:rsidR="00C26802" w:rsidTr="00C26802">
        <w:tc>
          <w:tcPr>
            <w:tcW w:w="851" w:type="dxa"/>
          </w:tcPr>
          <w:p w:rsidR="00C26802" w:rsidRDefault="00C26802" w:rsidP="00834600">
            <w:pPr>
              <w:jc w:val="right"/>
            </w:pPr>
          </w:p>
        </w:tc>
        <w:tc>
          <w:tcPr>
            <w:tcW w:w="6662" w:type="dxa"/>
          </w:tcPr>
          <w:p w:rsidR="00C26802" w:rsidRDefault="00C26802"/>
        </w:tc>
        <w:tc>
          <w:tcPr>
            <w:tcW w:w="2403" w:type="dxa"/>
          </w:tcPr>
          <w:p w:rsidR="00C26802" w:rsidRDefault="00C26802"/>
        </w:tc>
        <w:tc>
          <w:tcPr>
            <w:tcW w:w="2275" w:type="dxa"/>
          </w:tcPr>
          <w:p w:rsidR="00C26802" w:rsidRDefault="00C26802"/>
        </w:tc>
        <w:tc>
          <w:tcPr>
            <w:tcW w:w="3260" w:type="dxa"/>
          </w:tcPr>
          <w:p w:rsidR="00C26802" w:rsidRDefault="00C26802"/>
        </w:tc>
      </w:tr>
      <w:tr w:rsidR="00C26802" w:rsidTr="00C26802">
        <w:tc>
          <w:tcPr>
            <w:tcW w:w="851" w:type="dxa"/>
          </w:tcPr>
          <w:p w:rsidR="00C26802" w:rsidRDefault="00C26802"/>
        </w:tc>
        <w:tc>
          <w:tcPr>
            <w:tcW w:w="6662" w:type="dxa"/>
          </w:tcPr>
          <w:p w:rsidR="00C26802" w:rsidRDefault="00C26802"/>
        </w:tc>
        <w:tc>
          <w:tcPr>
            <w:tcW w:w="2403" w:type="dxa"/>
          </w:tcPr>
          <w:p w:rsidR="00C26802" w:rsidRDefault="00C26802"/>
        </w:tc>
        <w:tc>
          <w:tcPr>
            <w:tcW w:w="2275" w:type="dxa"/>
          </w:tcPr>
          <w:p w:rsidR="00C26802" w:rsidRDefault="00C26802"/>
        </w:tc>
        <w:tc>
          <w:tcPr>
            <w:tcW w:w="3260" w:type="dxa"/>
          </w:tcPr>
          <w:p w:rsidR="00C26802" w:rsidRDefault="00C26802"/>
        </w:tc>
      </w:tr>
      <w:tr w:rsidR="00C26802" w:rsidTr="00C26802">
        <w:tc>
          <w:tcPr>
            <w:tcW w:w="851" w:type="dxa"/>
          </w:tcPr>
          <w:p w:rsidR="00C26802" w:rsidRDefault="00C26802"/>
        </w:tc>
        <w:tc>
          <w:tcPr>
            <w:tcW w:w="6662" w:type="dxa"/>
          </w:tcPr>
          <w:p w:rsidR="00C26802" w:rsidRDefault="00C26802"/>
        </w:tc>
        <w:tc>
          <w:tcPr>
            <w:tcW w:w="2403" w:type="dxa"/>
          </w:tcPr>
          <w:p w:rsidR="00C26802" w:rsidRDefault="00C26802"/>
        </w:tc>
        <w:tc>
          <w:tcPr>
            <w:tcW w:w="2275" w:type="dxa"/>
          </w:tcPr>
          <w:p w:rsidR="00C26802" w:rsidRDefault="00C26802"/>
        </w:tc>
        <w:tc>
          <w:tcPr>
            <w:tcW w:w="3260" w:type="dxa"/>
          </w:tcPr>
          <w:p w:rsidR="00C26802" w:rsidRDefault="00C26802"/>
        </w:tc>
      </w:tr>
    </w:tbl>
    <w:p w:rsidR="00164519" w:rsidRDefault="00164519"/>
    <w:sectPr w:rsidR="00164519" w:rsidSect="00C26802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19"/>
    <w:rsid w:val="00112539"/>
    <w:rsid w:val="00164519"/>
    <w:rsid w:val="004711BA"/>
    <w:rsid w:val="00732795"/>
    <w:rsid w:val="00834600"/>
    <w:rsid w:val="00C24A64"/>
    <w:rsid w:val="00C26802"/>
    <w:rsid w:val="00E9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12BF5-9F7B-4046-944E-81B7F9FC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5</cp:revision>
  <dcterms:created xsi:type="dcterms:W3CDTF">2016-02-10T11:28:00Z</dcterms:created>
  <dcterms:modified xsi:type="dcterms:W3CDTF">2016-02-10T11:44:00Z</dcterms:modified>
</cp:coreProperties>
</file>