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32" w:rsidRDefault="00BD0A31">
      <w:r>
        <w:t>Для того чтобы увидеть свои права на портале «Электронный бюджет» необходимо перейти по ссылке:</w:t>
      </w:r>
    </w:p>
    <w:p w:rsidR="00BD0A31" w:rsidRDefault="00BD0A31"/>
    <w:p w:rsidR="00BD0A31" w:rsidRDefault="00930639">
      <w:hyperlink r:id="rId5" w:history="1">
        <w:r w:rsidR="00BD0A31" w:rsidRPr="00863D8F">
          <w:rPr>
            <w:rStyle w:val="a3"/>
          </w:rPr>
          <w:t>http://lk.budget.gov.ru/dcs04/default.aspx?appAction=PersonalPageNavigationAction</w:t>
        </w:r>
      </w:hyperlink>
    </w:p>
    <w:p w:rsidR="00BD0A31" w:rsidRDefault="00BD0A31"/>
    <w:p w:rsidR="00BD0A31" w:rsidRDefault="00BD0A31">
      <w:r>
        <w:t xml:space="preserve">Права </w:t>
      </w:r>
      <w:r w:rsidR="0012196E">
        <w:t xml:space="preserve">для финансового органа </w:t>
      </w:r>
      <w:r w:rsidR="00997A17">
        <w:t xml:space="preserve">с доступом к ведению сводного реестра </w:t>
      </w:r>
      <w:r>
        <w:t>должны быть вида:</w:t>
      </w:r>
    </w:p>
    <w:p w:rsidR="00BD0A31" w:rsidRDefault="00BD0A31" w:rsidP="00BD0A31"/>
    <w:p w:rsidR="00BD0A31" w:rsidRDefault="00BD0A31" w:rsidP="00BD0A31">
      <w:r>
        <w:t xml:space="preserve">РУБПНУБП.001 Ввод данных </w:t>
      </w:r>
    </w:p>
    <w:p w:rsidR="00BD0A31" w:rsidRDefault="00BD0A31" w:rsidP="00BD0A31"/>
    <w:p w:rsidR="00BD0A31" w:rsidRDefault="00BD0A31" w:rsidP="00BD0A31">
      <w:r>
        <w:t xml:space="preserve">РУБПНУБП.002 Согласование УО </w:t>
      </w:r>
    </w:p>
    <w:p w:rsidR="00BD0A31" w:rsidRDefault="00BD0A31" w:rsidP="00BD0A31"/>
    <w:p w:rsidR="00BD0A31" w:rsidRDefault="00BD0A31" w:rsidP="00BD0A31">
      <w:r>
        <w:t xml:space="preserve">РУБПНУБП.003 Утверждение УО </w:t>
      </w:r>
    </w:p>
    <w:p w:rsidR="00BD0A31" w:rsidRDefault="00BD0A31" w:rsidP="00BD0A31"/>
    <w:p w:rsidR="00BD0A31" w:rsidRDefault="00BD0A31" w:rsidP="00BD0A31">
      <w:r>
        <w:t>РУБПНУБП.009 - Чтение всех документов УО</w:t>
      </w:r>
    </w:p>
    <w:p w:rsidR="00BD0A31" w:rsidRDefault="00BD0A31" w:rsidP="00BD0A31"/>
    <w:p w:rsidR="00B71C3A" w:rsidRDefault="00B71C3A" w:rsidP="00BD0A31">
      <w:r>
        <w:t xml:space="preserve">Права финансового органа с доступом </w:t>
      </w:r>
      <w:r w:rsidRPr="00B71C3A">
        <w:t xml:space="preserve">  </w:t>
      </w:r>
      <w:r>
        <w:t xml:space="preserve">к </w:t>
      </w:r>
      <w:r w:rsidRPr="00B71C3A">
        <w:t xml:space="preserve">формированию ведомственных перечней государственных (муниципальных) услуг и работ для органа, осуществляющего полномочия учредителя </w:t>
      </w:r>
    </w:p>
    <w:p w:rsidR="00B71C3A" w:rsidRDefault="00B71C3A" w:rsidP="00BD0A31"/>
    <w:p w:rsidR="00B71C3A" w:rsidRDefault="00B71C3A" w:rsidP="00B71C3A">
      <w:r>
        <w:t xml:space="preserve">  БПГУ.013 Ввод данных Учредитель субъекта\МО </w:t>
      </w:r>
    </w:p>
    <w:p w:rsidR="00B71C3A" w:rsidRDefault="00B71C3A" w:rsidP="00B71C3A">
      <w:r>
        <w:t xml:space="preserve">  БПГУ.014 Согласование Учредитель субъекта\МО </w:t>
      </w:r>
    </w:p>
    <w:p w:rsidR="00B71C3A" w:rsidRDefault="00B71C3A" w:rsidP="00B71C3A">
      <w:r>
        <w:t xml:space="preserve">  БПГУ.015 Утверждение Учредитель субъекта\МО </w:t>
      </w:r>
      <w:bookmarkStart w:id="0" w:name="_GoBack"/>
      <w:bookmarkEnd w:id="0"/>
    </w:p>
    <w:p w:rsidR="00B71C3A" w:rsidRDefault="00B71C3A" w:rsidP="00B71C3A">
      <w:r>
        <w:t xml:space="preserve">  БПГУ.016 Координатор Учредитель субъекта\МО </w:t>
      </w:r>
    </w:p>
    <w:p w:rsidR="00B71C3A" w:rsidRDefault="00B71C3A" w:rsidP="00B71C3A">
      <w:r>
        <w:t xml:space="preserve">  БПГУ.017 Ввод данных </w:t>
      </w:r>
      <w:proofErr w:type="spellStart"/>
      <w:r>
        <w:t>Финорган</w:t>
      </w:r>
      <w:proofErr w:type="spellEnd"/>
      <w:r>
        <w:t xml:space="preserve"> субъекта\МО </w:t>
      </w:r>
    </w:p>
    <w:p w:rsidR="00B71C3A" w:rsidRDefault="00B71C3A" w:rsidP="00B71C3A">
      <w:r>
        <w:t xml:space="preserve">  БПГУ.018 Согласование </w:t>
      </w:r>
      <w:proofErr w:type="spellStart"/>
      <w:r>
        <w:t>Финорган</w:t>
      </w:r>
      <w:proofErr w:type="spellEnd"/>
      <w:r>
        <w:t xml:space="preserve"> субъекта\МО </w:t>
      </w:r>
    </w:p>
    <w:p w:rsidR="00B71C3A" w:rsidRDefault="00B71C3A" w:rsidP="00B71C3A">
      <w:r>
        <w:t xml:space="preserve">  БПГУ.019 Утверждение субъекта\МО </w:t>
      </w:r>
    </w:p>
    <w:p w:rsidR="00B71C3A" w:rsidRDefault="00B71C3A" w:rsidP="00B71C3A">
      <w:r>
        <w:t xml:space="preserve">  БПГУ.020 Координатор </w:t>
      </w:r>
      <w:proofErr w:type="spellStart"/>
      <w:r>
        <w:t>Финорган</w:t>
      </w:r>
      <w:proofErr w:type="spellEnd"/>
      <w:r>
        <w:t xml:space="preserve"> субъекта\МО </w:t>
      </w:r>
    </w:p>
    <w:p w:rsidR="00B71C3A" w:rsidRDefault="00B71C3A" w:rsidP="00B71C3A">
      <w:r>
        <w:t xml:space="preserve">  БПГУ.024 Просмотр всех документов учредителя субъекта РФ/МО </w:t>
      </w:r>
    </w:p>
    <w:p w:rsidR="00B71C3A" w:rsidRDefault="00B71C3A" w:rsidP="00B71C3A">
      <w:r>
        <w:t xml:space="preserve">  БПГУ.025 Просмотр всех документов финансового органа субъекта РФ/МО </w:t>
      </w:r>
    </w:p>
    <w:p w:rsidR="00B71C3A" w:rsidRDefault="00B71C3A" w:rsidP="00B71C3A">
      <w:r>
        <w:t xml:space="preserve">  ВПГУ.001 - Ввод данных </w:t>
      </w:r>
    </w:p>
    <w:p w:rsidR="00B71C3A" w:rsidRDefault="00B71C3A" w:rsidP="00B71C3A">
      <w:r>
        <w:t xml:space="preserve">  ВПГУ.002 - Согласование </w:t>
      </w:r>
    </w:p>
    <w:p w:rsidR="00B71C3A" w:rsidRDefault="00B71C3A" w:rsidP="00B71C3A">
      <w:r>
        <w:t xml:space="preserve">  ВПГУ.003 - Утверждение </w:t>
      </w:r>
    </w:p>
    <w:p w:rsidR="00B71C3A" w:rsidRDefault="00B71C3A" w:rsidP="00B71C3A">
      <w:r>
        <w:t xml:space="preserve">  ВПГУ.004 - Координатор </w:t>
      </w:r>
    </w:p>
    <w:p w:rsidR="00B71C3A" w:rsidRDefault="00B71C3A" w:rsidP="00B71C3A">
      <w:r>
        <w:t xml:space="preserve">  ВПГУ.005 - Просмотр всех документов</w:t>
      </w:r>
    </w:p>
    <w:p w:rsidR="00B71C3A" w:rsidRDefault="00B71C3A" w:rsidP="00BD0A31"/>
    <w:p w:rsidR="00BD0A31" w:rsidRPr="00BD0A31" w:rsidRDefault="00BD0A31" w:rsidP="00BD0A31"/>
    <w:sectPr w:rsidR="00BD0A31" w:rsidRPr="00BD0A31" w:rsidSect="000E019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E71A8"/>
    <w:multiLevelType w:val="multilevel"/>
    <w:tmpl w:val="39F2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31"/>
    <w:rsid w:val="000E0192"/>
    <w:rsid w:val="0012196E"/>
    <w:rsid w:val="00485132"/>
    <w:rsid w:val="00930639"/>
    <w:rsid w:val="00997A17"/>
    <w:rsid w:val="00B71C3A"/>
    <w:rsid w:val="00B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30526-3E95-452D-ADB5-1FD49988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A31"/>
    <w:rPr>
      <w:color w:val="0563C1" w:themeColor="hyperlink"/>
      <w:u w:val="single"/>
    </w:rPr>
  </w:style>
  <w:style w:type="character" w:customStyle="1" w:styleId="title">
    <w:name w:val="title"/>
    <w:basedOn w:val="a0"/>
    <w:rsid w:val="00B71C3A"/>
  </w:style>
  <w:style w:type="character" w:customStyle="1" w:styleId="apple-converted-space">
    <w:name w:val="apple-converted-space"/>
    <w:basedOn w:val="a0"/>
    <w:rsid w:val="00B7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1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6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30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08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k.budget.gov.ru/dcs04/default.aspx?appAction=PersonalPageNavigationA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Владислав Бреус</cp:lastModifiedBy>
  <cp:revision>2</cp:revision>
  <dcterms:created xsi:type="dcterms:W3CDTF">2015-12-22T08:53:00Z</dcterms:created>
  <dcterms:modified xsi:type="dcterms:W3CDTF">2015-12-22T08:53:00Z</dcterms:modified>
</cp:coreProperties>
</file>